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9C14E" w14:textId="610CA1EB" w:rsidR="00E57233" w:rsidRDefault="00891116" w:rsidP="00891116">
      <w:pPr>
        <w:ind w:left="2160" w:hanging="2160"/>
        <w:rPr>
          <w:rFonts w:ascii="Twinkl Cursive Unlooped" w:hAnsi="Twinkl Cursive Unlooped"/>
          <w:sz w:val="24"/>
          <w:szCs w:val="24"/>
          <w:u w:val="single"/>
        </w:rPr>
      </w:pPr>
      <w:r w:rsidRPr="00ED3A06">
        <w:rPr>
          <w:rFonts w:ascii="Twinkl Cursive Unlooped" w:hAnsi="Twinkl Cursive Unlooped"/>
          <w:sz w:val="24"/>
          <w:szCs w:val="24"/>
          <w:u w:val="single"/>
        </w:rPr>
        <w:drawing>
          <wp:anchor distT="0" distB="0" distL="114300" distR="114300" simplePos="0" relativeHeight="251658240" behindDoc="0" locked="0" layoutInCell="1" allowOverlap="1" wp14:anchorId="4184FE4A" wp14:editId="0595819D">
            <wp:simplePos x="0" y="0"/>
            <wp:positionH relativeFrom="column">
              <wp:posOffset>5365750</wp:posOffset>
            </wp:positionH>
            <wp:positionV relativeFrom="paragraph">
              <wp:posOffset>0</wp:posOffset>
            </wp:positionV>
            <wp:extent cx="1257300" cy="1295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57300" cy="1295400"/>
                    </a:xfrm>
                    <a:prstGeom prst="rect">
                      <a:avLst/>
                    </a:prstGeom>
                  </pic:spPr>
                </pic:pic>
              </a:graphicData>
            </a:graphic>
            <wp14:sizeRelH relativeFrom="page">
              <wp14:pctWidth>0</wp14:pctWidth>
            </wp14:sizeRelH>
            <wp14:sizeRelV relativeFrom="page">
              <wp14:pctHeight>0</wp14:pctHeight>
            </wp14:sizeRelV>
          </wp:anchor>
        </w:drawing>
      </w:r>
      <w:r>
        <w:rPr>
          <w:rFonts w:ascii="Twinkl Cursive Unlooped" w:hAnsi="Twinkl Cursive Unlooped"/>
          <w:sz w:val="24"/>
          <w:szCs w:val="24"/>
          <w:u w:val="single"/>
        </w:rPr>
        <w:t>1</w:t>
      </w:r>
      <w:r w:rsidR="003457EB">
        <w:rPr>
          <w:rFonts w:ascii="Twinkl Cursive Unlooped" w:hAnsi="Twinkl Cursive Unlooped"/>
          <w:sz w:val="24"/>
          <w:szCs w:val="24"/>
          <w:u w:val="single"/>
        </w:rPr>
        <w:t>9</w:t>
      </w:r>
      <w:r>
        <w:rPr>
          <w:rFonts w:ascii="Twinkl Cursive Unlooped" w:hAnsi="Twinkl Cursive Unlooped"/>
          <w:sz w:val="24"/>
          <w:szCs w:val="24"/>
          <w:u w:val="single"/>
        </w:rPr>
        <w:t>.</w:t>
      </w:r>
      <w:r w:rsidR="003457EB">
        <w:rPr>
          <w:rFonts w:ascii="Twinkl Cursive Unlooped" w:hAnsi="Twinkl Cursive Unlooped"/>
          <w:sz w:val="24"/>
          <w:szCs w:val="24"/>
          <w:u w:val="single"/>
        </w:rPr>
        <w:t>10</w:t>
      </w:r>
      <w:r>
        <w:rPr>
          <w:rFonts w:ascii="Twinkl Cursive Unlooped" w:hAnsi="Twinkl Cursive Unlooped"/>
          <w:sz w:val="24"/>
          <w:szCs w:val="24"/>
          <w:u w:val="single"/>
        </w:rPr>
        <w:t xml:space="preserve">.26 </w:t>
      </w:r>
      <w:r>
        <w:rPr>
          <w:rFonts w:ascii="Twinkl Cursive Unlooped" w:hAnsi="Twinkl Cursive Unlooped"/>
          <w:sz w:val="24"/>
          <w:szCs w:val="24"/>
        </w:rPr>
        <w:tab/>
      </w:r>
      <w:r>
        <w:rPr>
          <w:rFonts w:ascii="Twinkl Cursive Unlooped" w:hAnsi="Twinkl Cursive Unlooped"/>
          <w:sz w:val="24"/>
          <w:szCs w:val="24"/>
          <w:u w:val="single"/>
        </w:rPr>
        <w:t xml:space="preserve">WTTT – </w:t>
      </w:r>
      <w:r w:rsidR="003457EB">
        <w:rPr>
          <w:rFonts w:ascii="Twinkl Cursive Unlooped" w:hAnsi="Twinkl Cursive Unlooped"/>
          <w:sz w:val="24"/>
          <w:szCs w:val="24"/>
          <w:u w:val="single"/>
        </w:rPr>
        <w:t xml:space="preserve">Persuasive text on how we can look after our environment </w:t>
      </w:r>
    </w:p>
    <w:p w14:paraId="12884235" w14:textId="643ED0C4" w:rsidR="00E57233" w:rsidRDefault="003457EB">
      <w:pPr>
        <w:rPr>
          <w:rFonts w:ascii="Twinkl Cursive Unlooped" w:hAnsi="Twinkl Cursive Unlooped"/>
          <w:sz w:val="24"/>
          <w:szCs w:val="24"/>
        </w:rPr>
      </w:pPr>
      <w:r>
        <w:rPr>
          <w:rFonts w:ascii="Twinkl Cursive Unlooped" w:hAnsi="Twinkl Cursive Unlooped"/>
          <w:sz w:val="24"/>
          <w:szCs w:val="24"/>
        </w:rPr>
        <w:t xml:space="preserve">In RE, we have been thinking about how we can look after our environment. We have also been learning persuasive writing skills. On Monday, we would like you write a persuasive text on how we need to look after our environment. </w:t>
      </w:r>
    </w:p>
    <w:tbl>
      <w:tblPr>
        <w:tblStyle w:val="TableGrid"/>
        <w:tblW w:w="10456" w:type="dxa"/>
        <w:tblLayout w:type="fixed"/>
        <w:tblLook w:val="04A0" w:firstRow="1" w:lastRow="0" w:firstColumn="1" w:lastColumn="0" w:noHBand="0" w:noVBand="1"/>
      </w:tblPr>
      <w:tblGrid>
        <w:gridCol w:w="1860"/>
        <w:gridCol w:w="4018"/>
        <w:gridCol w:w="4578"/>
      </w:tblGrid>
      <w:tr w:rsidR="00E57233" w14:paraId="2F3EAB17" w14:textId="77777777">
        <w:tc>
          <w:tcPr>
            <w:tcW w:w="1860" w:type="dxa"/>
          </w:tcPr>
          <w:p w14:paraId="1060B357" w14:textId="79730AB4" w:rsidR="00E57233" w:rsidRDefault="00891116">
            <w:pPr>
              <w:spacing w:after="0" w:line="240" w:lineRule="auto"/>
              <w:rPr>
                <w:rFonts w:ascii="Calibri" w:eastAsia="Calibri" w:hAnsi="Calibri"/>
                <w:sz w:val="24"/>
                <w:szCs w:val="24"/>
              </w:rPr>
            </w:pPr>
            <w:r>
              <w:rPr>
                <w:rFonts w:ascii="Calibri" w:eastAsia="Calibri" w:hAnsi="Calibri"/>
                <w:sz w:val="24"/>
                <w:szCs w:val="24"/>
                <w:u w:val="single"/>
              </w:rPr>
              <w:t xml:space="preserve">Paragraph 1: </w:t>
            </w:r>
            <w:r w:rsidRPr="003457EB">
              <w:rPr>
                <w:rFonts w:ascii="Calibri" w:eastAsia="Calibri" w:hAnsi="Calibri"/>
                <w:sz w:val="24"/>
                <w:szCs w:val="24"/>
              </w:rPr>
              <w:t>I</w:t>
            </w:r>
            <w:r w:rsidR="003457EB" w:rsidRPr="003457EB">
              <w:rPr>
                <w:rFonts w:ascii="Calibri" w:eastAsia="Calibri" w:hAnsi="Calibri"/>
                <w:sz w:val="24"/>
                <w:szCs w:val="24"/>
              </w:rPr>
              <w:t>ntroduction – Why we should look after our environment</w:t>
            </w:r>
          </w:p>
          <w:p w14:paraId="1370F306" w14:textId="6F27FB67" w:rsidR="003457EB" w:rsidRDefault="003457EB">
            <w:pPr>
              <w:spacing w:after="0" w:line="240" w:lineRule="auto"/>
              <w:rPr>
                <w:rFonts w:ascii="Calibri" w:eastAsia="Calibri" w:hAnsi="Calibri"/>
                <w:sz w:val="24"/>
                <w:szCs w:val="24"/>
              </w:rPr>
            </w:pPr>
          </w:p>
          <w:p w14:paraId="6BE49088" w14:textId="42A963BD" w:rsidR="003457EB" w:rsidRDefault="003457EB">
            <w:pPr>
              <w:spacing w:after="0" w:line="240" w:lineRule="auto"/>
              <w:rPr>
                <w:rFonts w:ascii="Calibri" w:eastAsia="Calibri" w:hAnsi="Calibri"/>
                <w:color w:val="7030A0"/>
                <w:sz w:val="24"/>
                <w:szCs w:val="24"/>
              </w:rPr>
            </w:pPr>
            <w:r w:rsidRPr="007B24A2">
              <w:rPr>
                <w:rFonts w:ascii="Calibri" w:eastAsia="Calibri" w:hAnsi="Calibri"/>
                <w:color w:val="7030A0"/>
                <w:sz w:val="24"/>
                <w:szCs w:val="24"/>
              </w:rPr>
              <w:t>Rhetori</w:t>
            </w:r>
            <w:r w:rsidR="007B24A2" w:rsidRPr="007B24A2">
              <w:rPr>
                <w:rFonts w:ascii="Calibri" w:eastAsia="Calibri" w:hAnsi="Calibri"/>
                <w:color w:val="7030A0"/>
                <w:sz w:val="24"/>
                <w:szCs w:val="24"/>
              </w:rPr>
              <w:t>ca</w:t>
            </w:r>
            <w:r w:rsidRPr="007B24A2">
              <w:rPr>
                <w:rFonts w:ascii="Calibri" w:eastAsia="Calibri" w:hAnsi="Calibri"/>
                <w:color w:val="7030A0"/>
                <w:sz w:val="24"/>
                <w:szCs w:val="24"/>
              </w:rPr>
              <w:t xml:space="preserve">l question </w:t>
            </w:r>
          </w:p>
          <w:p w14:paraId="776434CE" w14:textId="6754F842" w:rsidR="005A32EE" w:rsidRPr="005A32EE" w:rsidRDefault="005A32EE">
            <w:pPr>
              <w:spacing w:after="0" w:line="240" w:lineRule="auto"/>
              <w:rPr>
                <w:rFonts w:ascii="Calibri" w:eastAsia="Calibri" w:hAnsi="Calibri"/>
                <w:color w:val="FF3399"/>
                <w:sz w:val="24"/>
                <w:szCs w:val="24"/>
              </w:rPr>
            </w:pPr>
            <w:r w:rsidRPr="005A32EE">
              <w:rPr>
                <w:rFonts w:ascii="Calibri" w:eastAsia="Calibri" w:hAnsi="Calibri"/>
                <w:color w:val="FF3399"/>
                <w:sz w:val="24"/>
                <w:szCs w:val="24"/>
              </w:rPr>
              <w:t>Emotive language</w:t>
            </w:r>
          </w:p>
          <w:p w14:paraId="41C4EAF2" w14:textId="77777777" w:rsidR="005A32EE" w:rsidRPr="007B24A2" w:rsidRDefault="005A32EE">
            <w:pPr>
              <w:spacing w:after="0" w:line="240" w:lineRule="auto"/>
              <w:rPr>
                <w:rFonts w:ascii="Calibri" w:hAnsi="Calibri"/>
                <w:color w:val="7030A0"/>
                <w:sz w:val="24"/>
                <w:szCs w:val="24"/>
                <w:u w:val="single"/>
              </w:rPr>
            </w:pPr>
          </w:p>
          <w:p w14:paraId="68CCD10B" w14:textId="77777777" w:rsidR="00E57233" w:rsidRDefault="00E57233">
            <w:pPr>
              <w:spacing w:after="0" w:line="240" w:lineRule="auto"/>
              <w:rPr>
                <w:rFonts w:ascii="Twinkl Cursive Unlooped" w:hAnsi="Twinkl Cursive Unlooped"/>
                <w:sz w:val="24"/>
                <w:szCs w:val="24"/>
              </w:rPr>
            </w:pPr>
          </w:p>
        </w:tc>
        <w:tc>
          <w:tcPr>
            <w:tcW w:w="4018" w:type="dxa"/>
          </w:tcPr>
          <w:p w14:paraId="057E2466" w14:textId="77777777" w:rsidR="005A32EE" w:rsidRPr="005A32EE" w:rsidRDefault="005A32EE" w:rsidP="005A32EE">
            <w:pPr>
              <w:suppressAutoHyphens w:val="0"/>
              <w:spacing w:after="0" w:line="300" w:lineRule="atLeast"/>
              <w:rPr>
                <w:rFonts w:ascii="Segoe UI" w:eastAsia="Times New Roman" w:hAnsi="Segoe UI" w:cs="Segoe UI"/>
                <w:sz w:val="21"/>
                <w:szCs w:val="21"/>
                <w:lang w:eastAsia="en-GB"/>
              </w:rPr>
            </w:pPr>
            <w:r w:rsidRPr="005A32EE">
              <w:rPr>
                <w:rFonts w:ascii="Segoe UI" w:eastAsia="Times New Roman" w:hAnsi="Segoe UI" w:cs="Segoe UI"/>
                <w:sz w:val="21"/>
                <w:szCs w:val="21"/>
                <w:lang w:eastAsia="en-GB"/>
              </w:rPr>
              <w:t xml:space="preserve">Imagine a world where rivers are choked with litter, beautiful forests have disappeared, and animals have nowhere to call home. </w:t>
            </w:r>
            <w:r w:rsidRPr="005A32EE">
              <w:rPr>
                <w:rFonts w:ascii="Segoe UI" w:eastAsia="Times New Roman" w:hAnsi="Segoe UI" w:cs="Segoe UI"/>
                <w:color w:val="7030A0"/>
                <w:sz w:val="21"/>
                <w:szCs w:val="21"/>
                <w:lang w:eastAsia="en-GB"/>
              </w:rPr>
              <w:t xml:space="preserve">Is that the future we want? </w:t>
            </w:r>
            <w:r w:rsidRPr="005A32EE">
              <w:rPr>
                <w:rFonts w:ascii="Segoe UI" w:eastAsia="Times New Roman" w:hAnsi="Segoe UI" w:cs="Segoe UI"/>
                <w:sz w:val="21"/>
                <w:szCs w:val="21"/>
                <w:lang w:eastAsia="en-GB"/>
              </w:rPr>
              <w:t xml:space="preserve">Our planet is a wonderful place filled with amazing creatures and </w:t>
            </w:r>
            <w:proofErr w:type="spellStart"/>
            <w:r w:rsidRPr="005A32EE">
              <w:rPr>
                <w:rFonts w:ascii="Segoe UI" w:eastAsia="Times New Roman" w:hAnsi="Segoe UI" w:cs="Segoe UI"/>
                <w:sz w:val="21"/>
                <w:szCs w:val="21"/>
                <w:lang w:eastAsia="en-GB"/>
              </w:rPr>
              <w:t>breathtaking</w:t>
            </w:r>
            <w:proofErr w:type="spellEnd"/>
            <w:r w:rsidRPr="005A32EE">
              <w:rPr>
                <w:rFonts w:ascii="Segoe UI" w:eastAsia="Times New Roman" w:hAnsi="Segoe UI" w:cs="Segoe UI"/>
                <w:sz w:val="21"/>
                <w:szCs w:val="21"/>
                <w:lang w:eastAsia="en-GB"/>
              </w:rPr>
              <w:t xml:space="preserve"> landscapes, but it needs our help. If we do not act now, </w:t>
            </w:r>
            <w:r w:rsidRPr="005A32EE">
              <w:rPr>
                <w:rFonts w:ascii="Segoe UI" w:eastAsia="Times New Roman" w:hAnsi="Segoe UI" w:cs="Segoe UI"/>
                <w:color w:val="FF3399"/>
                <w:sz w:val="21"/>
                <w:szCs w:val="21"/>
                <w:lang w:eastAsia="en-GB"/>
              </w:rPr>
              <w:t>future generations could lose the natural world we love.</w:t>
            </w:r>
          </w:p>
          <w:p w14:paraId="147C74EE" w14:textId="5029675E" w:rsidR="00E57233" w:rsidRDefault="00E57233">
            <w:pPr>
              <w:pStyle w:val="BodyText"/>
              <w:rPr>
                <w:rFonts w:ascii="Calibri" w:hAnsi="Calibri"/>
                <w:sz w:val="24"/>
                <w:szCs w:val="24"/>
              </w:rPr>
            </w:pPr>
          </w:p>
        </w:tc>
        <w:tc>
          <w:tcPr>
            <w:tcW w:w="4578" w:type="dxa"/>
          </w:tcPr>
          <w:p w14:paraId="26B19CE1" w14:textId="77777777" w:rsidR="00E57233" w:rsidRDefault="00891116">
            <w:pPr>
              <w:spacing w:after="0" w:line="240" w:lineRule="auto"/>
              <w:rPr>
                <w:rFonts w:ascii="Twinkl Cursive Unlooped" w:hAnsi="Twinkl Cursive Unlooped"/>
                <w:sz w:val="24"/>
                <w:szCs w:val="24"/>
              </w:rPr>
            </w:pPr>
            <w:r>
              <w:rPr>
                <w:rFonts w:ascii="Twinkl Cursive Unlooped" w:hAnsi="Twinkl Cursive Unlooped"/>
                <w:sz w:val="24"/>
                <w:szCs w:val="24"/>
              </w:rPr>
              <w:t>What could the world look like?</w:t>
            </w:r>
          </w:p>
          <w:p w14:paraId="1640FEA4" w14:textId="77777777" w:rsidR="00891116" w:rsidRDefault="00891116">
            <w:pPr>
              <w:spacing w:after="0" w:line="240" w:lineRule="auto"/>
              <w:rPr>
                <w:rFonts w:ascii="Twinkl Cursive Unlooped" w:hAnsi="Twinkl Cursive Unlooped"/>
                <w:sz w:val="24"/>
                <w:szCs w:val="24"/>
              </w:rPr>
            </w:pPr>
          </w:p>
          <w:p w14:paraId="7AB91554" w14:textId="77777777" w:rsidR="00891116" w:rsidRDefault="00891116">
            <w:pPr>
              <w:spacing w:after="0" w:line="240" w:lineRule="auto"/>
              <w:rPr>
                <w:rFonts w:ascii="Twinkl Cursive Unlooped" w:hAnsi="Twinkl Cursive Unlooped"/>
                <w:sz w:val="24"/>
                <w:szCs w:val="24"/>
              </w:rPr>
            </w:pPr>
          </w:p>
          <w:p w14:paraId="673A65AA" w14:textId="77777777" w:rsidR="00891116" w:rsidRDefault="00891116">
            <w:pPr>
              <w:spacing w:after="0" w:line="240" w:lineRule="auto"/>
              <w:rPr>
                <w:rFonts w:ascii="Twinkl Cursive Unlooped" w:hAnsi="Twinkl Cursive Unlooped"/>
                <w:sz w:val="24"/>
                <w:szCs w:val="24"/>
              </w:rPr>
            </w:pPr>
          </w:p>
          <w:p w14:paraId="0C9615BD" w14:textId="77777777" w:rsidR="00891116" w:rsidRDefault="00891116">
            <w:pPr>
              <w:spacing w:after="0" w:line="240" w:lineRule="auto"/>
              <w:rPr>
                <w:rFonts w:ascii="Twinkl Cursive Unlooped" w:hAnsi="Twinkl Cursive Unlooped"/>
                <w:sz w:val="24"/>
                <w:szCs w:val="24"/>
              </w:rPr>
            </w:pPr>
            <w:r>
              <w:rPr>
                <w:rFonts w:ascii="Twinkl Cursive Unlooped" w:hAnsi="Twinkl Cursive Unlooped"/>
                <w:sz w:val="24"/>
                <w:szCs w:val="24"/>
              </w:rPr>
              <w:t>Why should we protect it?</w:t>
            </w:r>
          </w:p>
          <w:p w14:paraId="69A501DA" w14:textId="77777777" w:rsidR="00891116" w:rsidRDefault="00891116">
            <w:pPr>
              <w:spacing w:after="0" w:line="240" w:lineRule="auto"/>
              <w:rPr>
                <w:rFonts w:ascii="Twinkl Cursive Unlooped" w:hAnsi="Twinkl Cursive Unlooped"/>
                <w:sz w:val="24"/>
                <w:szCs w:val="24"/>
              </w:rPr>
            </w:pPr>
          </w:p>
          <w:p w14:paraId="41B12D25" w14:textId="77777777" w:rsidR="00891116" w:rsidRDefault="00891116">
            <w:pPr>
              <w:spacing w:after="0" w:line="240" w:lineRule="auto"/>
              <w:rPr>
                <w:rFonts w:ascii="Twinkl Cursive Unlooped" w:hAnsi="Twinkl Cursive Unlooped"/>
                <w:sz w:val="24"/>
                <w:szCs w:val="24"/>
              </w:rPr>
            </w:pPr>
          </w:p>
          <w:p w14:paraId="226712D4" w14:textId="77777777" w:rsidR="00891116" w:rsidRDefault="00891116">
            <w:pPr>
              <w:spacing w:after="0" w:line="240" w:lineRule="auto"/>
              <w:rPr>
                <w:rFonts w:ascii="Twinkl Cursive Unlooped" w:hAnsi="Twinkl Cursive Unlooped"/>
                <w:sz w:val="24"/>
                <w:szCs w:val="24"/>
              </w:rPr>
            </w:pPr>
          </w:p>
          <w:p w14:paraId="059E9173" w14:textId="4F865946" w:rsidR="00891116" w:rsidRDefault="00891116">
            <w:pPr>
              <w:spacing w:after="0" w:line="240" w:lineRule="auto"/>
              <w:rPr>
                <w:rFonts w:ascii="Twinkl Cursive Unlooped" w:hAnsi="Twinkl Cursive Unlooped"/>
                <w:sz w:val="24"/>
                <w:szCs w:val="24"/>
              </w:rPr>
            </w:pPr>
            <w:r w:rsidRPr="00891116">
              <w:rPr>
                <w:rFonts w:ascii="Twinkl Cursive Unlooped" w:hAnsi="Twinkl Cursive Unlooped"/>
                <w:color w:val="7030A0"/>
                <w:sz w:val="24"/>
                <w:szCs w:val="24"/>
              </w:rPr>
              <w:t xml:space="preserve">Rhetorical question: </w:t>
            </w:r>
          </w:p>
        </w:tc>
      </w:tr>
      <w:tr w:rsidR="00E57233" w14:paraId="0D13C8B8" w14:textId="77777777">
        <w:tc>
          <w:tcPr>
            <w:tcW w:w="1860" w:type="dxa"/>
          </w:tcPr>
          <w:p w14:paraId="123661AF" w14:textId="2EB1D174" w:rsidR="00E57233" w:rsidRDefault="00891116">
            <w:pPr>
              <w:spacing w:beforeAutospacing="1" w:afterAutospacing="1" w:line="240" w:lineRule="auto"/>
              <w:rPr>
                <w:rFonts w:ascii="Calibri" w:eastAsia="Calibri" w:hAnsi="Calibri"/>
                <w:sz w:val="24"/>
                <w:szCs w:val="24"/>
                <w:u w:val="single"/>
              </w:rPr>
            </w:pPr>
            <w:r>
              <w:rPr>
                <w:rFonts w:ascii="Calibri" w:eastAsia="Calibri" w:hAnsi="Calibri"/>
                <w:sz w:val="24"/>
                <w:szCs w:val="24"/>
                <w:u w:val="single"/>
              </w:rPr>
              <w:t xml:space="preserve">Paragraph 2: </w:t>
            </w:r>
            <w:r w:rsidR="009921C2">
              <w:rPr>
                <w:rFonts w:ascii="Calibri" w:eastAsia="Calibri" w:hAnsi="Calibri"/>
                <w:sz w:val="24"/>
                <w:szCs w:val="24"/>
                <w:u w:val="single"/>
              </w:rPr>
              <w:t>One way – Reducing rubbish</w:t>
            </w:r>
          </w:p>
          <w:p w14:paraId="79333CFD" w14:textId="77777777" w:rsidR="009076E1" w:rsidRDefault="005A32EE" w:rsidP="005A32EE">
            <w:pPr>
              <w:spacing w:beforeAutospacing="1" w:afterAutospacing="1" w:line="240" w:lineRule="auto"/>
              <w:rPr>
                <w:rFonts w:ascii="Calibri" w:eastAsia="Calibri" w:hAnsi="Calibri"/>
                <w:color w:val="FF3399"/>
                <w:sz w:val="24"/>
                <w:szCs w:val="24"/>
              </w:rPr>
            </w:pPr>
            <w:r w:rsidRPr="005A32EE">
              <w:rPr>
                <w:rFonts w:ascii="Calibri" w:eastAsia="Calibri" w:hAnsi="Calibri"/>
                <w:color w:val="FF0000"/>
                <w:sz w:val="24"/>
                <w:szCs w:val="24"/>
              </w:rPr>
              <w:t>Persuasive opener</w:t>
            </w:r>
            <w:r>
              <w:rPr>
                <w:rFonts w:ascii="Calibri" w:eastAsia="Calibri" w:hAnsi="Calibri"/>
                <w:color w:val="FF0000"/>
                <w:sz w:val="24"/>
                <w:szCs w:val="24"/>
              </w:rPr>
              <w:t xml:space="preserve"> </w:t>
            </w:r>
            <w:r w:rsidRPr="007B24A2">
              <w:rPr>
                <w:rFonts w:ascii="Calibri" w:eastAsia="Calibri" w:hAnsi="Calibri"/>
                <w:color w:val="7030A0"/>
                <w:sz w:val="24"/>
                <w:szCs w:val="24"/>
              </w:rPr>
              <w:t xml:space="preserve">Rhetorical question </w:t>
            </w:r>
            <w:r w:rsidRPr="005A32EE">
              <w:rPr>
                <w:rFonts w:ascii="Calibri" w:eastAsia="Calibri" w:hAnsi="Calibri"/>
                <w:color w:val="FF3399"/>
                <w:sz w:val="24"/>
                <w:szCs w:val="24"/>
              </w:rPr>
              <w:t>Emotive language</w:t>
            </w:r>
          </w:p>
          <w:p w14:paraId="0F121905" w14:textId="574124F2" w:rsidR="00E57233" w:rsidRPr="005A32EE" w:rsidRDefault="005A32EE" w:rsidP="005A32EE">
            <w:pPr>
              <w:spacing w:beforeAutospacing="1" w:afterAutospacing="1" w:line="240" w:lineRule="auto"/>
              <w:rPr>
                <w:rFonts w:ascii="Calibri" w:eastAsia="Calibri" w:hAnsi="Calibri"/>
                <w:color w:val="FF3399"/>
                <w:sz w:val="24"/>
                <w:szCs w:val="24"/>
              </w:rPr>
            </w:pPr>
            <w:r w:rsidRPr="005A32EE">
              <w:rPr>
                <w:rFonts w:ascii="Calibri" w:hAnsi="Calibri"/>
                <w:color w:val="FFC000"/>
              </w:rPr>
              <w:t>alliteration</w:t>
            </w:r>
          </w:p>
        </w:tc>
        <w:tc>
          <w:tcPr>
            <w:tcW w:w="4018" w:type="dxa"/>
          </w:tcPr>
          <w:p w14:paraId="7BFD5C5A" w14:textId="1C315197" w:rsidR="005A32EE" w:rsidRPr="005A32EE" w:rsidRDefault="005A32EE" w:rsidP="005A32EE">
            <w:pPr>
              <w:suppressAutoHyphens w:val="0"/>
              <w:spacing w:after="0" w:line="300" w:lineRule="atLeast"/>
              <w:rPr>
                <w:rFonts w:ascii="Segoe UI" w:eastAsia="Times New Roman" w:hAnsi="Segoe UI" w:cs="Segoe UI"/>
                <w:sz w:val="21"/>
                <w:szCs w:val="21"/>
                <w:lang w:eastAsia="en-GB"/>
              </w:rPr>
            </w:pPr>
            <w:proofErr w:type="gramStart"/>
            <w:r w:rsidRPr="005A32EE">
              <w:rPr>
                <w:rFonts w:ascii="Segoe UI" w:eastAsia="Times New Roman" w:hAnsi="Segoe UI" w:cs="Segoe UI"/>
                <w:color w:val="FF0000"/>
                <w:sz w:val="21"/>
                <w:szCs w:val="21"/>
                <w:lang w:eastAsia="en-GB"/>
              </w:rPr>
              <w:t>Firstly</w:t>
            </w:r>
            <w:proofErr w:type="gramEnd"/>
            <w:r>
              <w:rPr>
                <w:rFonts w:ascii="Segoe UI" w:eastAsia="Times New Roman" w:hAnsi="Segoe UI" w:cs="Segoe UI"/>
                <w:color w:val="FF0000"/>
                <w:sz w:val="21"/>
                <w:szCs w:val="21"/>
                <w:lang w:eastAsia="en-GB"/>
              </w:rPr>
              <w:t xml:space="preserve"> of all,</w:t>
            </w:r>
            <w:r w:rsidRPr="005A32EE">
              <w:rPr>
                <w:rFonts w:ascii="Segoe UI" w:eastAsia="Times New Roman" w:hAnsi="Segoe UI" w:cs="Segoe UI"/>
                <w:color w:val="FF0000"/>
                <w:sz w:val="21"/>
                <w:szCs w:val="21"/>
                <w:lang w:eastAsia="en-GB"/>
              </w:rPr>
              <w:t xml:space="preserve"> </w:t>
            </w:r>
            <w:r w:rsidRPr="005A32EE">
              <w:rPr>
                <w:rFonts w:ascii="Segoe UI" w:eastAsia="Times New Roman" w:hAnsi="Segoe UI" w:cs="Segoe UI"/>
                <w:sz w:val="21"/>
                <w:szCs w:val="21"/>
                <w:lang w:eastAsia="en-GB"/>
              </w:rPr>
              <w:t xml:space="preserve">we must reduce waste. </w:t>
            </w:r>
            <w:r w:rsidRPr="005A32EE">
              <w:rPr>
                <w:rFonts w:ascii="Segoe UI" w:eastAsia="Times New Roman" w:hAnsi="Segoe UI" w:cs="Segoe UI"/>
                <w:color w:val="FF3399"/>
                <w:sz w:val="21"/>
                <w:szCs w:val="21"/>
                <w:lang w:eastAsia="en-GB"/>
              </w:rPr>
              <w:t>Every piece of rubbish carelessly dropped can harm innocent animals</w:t>
            </w:r>
            <w:r w:rsidRPr="005A32EE">
              <w:rPr>
                <w:rFonts w:ascii="Segoe UI" w:eastAsia="Times New Roman" w:hAnsi="Segoe UI" w:cs="Segoe UI"/>
                <w:sz w:val="21"/>
                <w:szCs w:val="21"/>
                <w:lang w:eastAsia="en-GB"/>
              </w:rPr>
              <w:t xml:space="preserve">. A plastic bag floating in the sea might look harmless, but </w:t>
            </w:r>
            <w:r w:rsidRPr="005A32EE">
              <w:rPr>
                <w:rFonts w:ascii="Segoe UI" w:eastAsia="Times New Roman" w:hAnsi="Segoe UI" w:cs="Segoe UI"/>
                <w:color w:val="FF3399"/>
                <w:sz w:val="21"/>
                <w:szCs w:val="21"/>
                <w:lang w:eastAsia="en-GB"/>
              </w:rPr>
              <w:t xml:space="preserve">it can be deadly for marine life. </w:t>
            </w:r>
            <w:r w:rsidRPr="00891116">
              <w:rPr>
                <w:rFonts w:ascii="Segoe UI" w:eastAsia="Times New Roman" w:hAnsi="Segoe UI" w:cs="Segoe UI"/>
                <w:color w:val="000000" w:themeColor="text1"/>
                <w:sz w:val="21"/>
                <w:szCs w:val="21"/>
                <w:lang w:eastAsia="en-GB"/>
              </w:rPr>
              <w:t>It would</w:t>
            </w:r>
            <w:r w:rsidRPr="005A32EE">
              <w:rPr>
                <w:rFonts w:ascii="Segoe UI" w:eastAsia="Times New Roman" w:hAnsi="Segoe UI" w:cs="Segoe UI"/>
                <w:color w:val="000000" w:themeColor="text1"/>
                <w:sz w:val="21"/>
                <w:szCs w:val="21"/>
                <w:lang w:eastAsia="en-GB"/>
              </w:rPr>
              <w:t xml:space="preserve"> be </w:t>
            </w:r>
            <w:proofErr w:type="spellStart"/>
            <w:r w:rsidRPr="005A32EE">
              <w:rPr>
                <w:rFonts w:ascii="Segoe UI" w:eastAsia="Times New Roman" w:hAnsi="Segoe UI" w:cs="Segoe UI"/>
                <w:color w:val="FF3399"/>
                <w:sz w:val="21"/>
                <w:szCs w:val="21"/>
                <w:lang w:eastAsia="en-GB"/>
              </w:rPr>
              <w:t>heartbreaking</w:t>
            </w:r>
            <w:proofErr w:type="spellEnd"/>
            <w:r w:rsidRPr="005A32EE">
              <w:rPr>
                <w:rFonts w:ascii="Segoe UI" w:eastAsia="Times New Roman" w:hAnsi="Segoe UI" w:cs="Segoe UI"/>
                <w:color w:val="000000" w:themeColor="text1"/>
                <w:sz w:val="21"/>
                <w:szCs w:val="21"/>
                <w:lang w:eastAsia="en-GB"/>
              </w:rPr>
              <w:t xml:space="preserve"> to know that our actions had caused a creature to suffer</w:t>
            </w:r>
            <w:r w:rsidRPr="00891116">
              <w:rPr>
                <w:rFonts w:ascii="Segoe UI" w:eastAsia="Times New Roman" w:hAnsi="Segoe UI" w:cs="Segoe UI"/>
                <w:color w:val="000000" w:themeColor="text1"/>
                <w:sz w:val="21"/>
                <w:szCs w:val="21"/>
                <w:lang w:eastAsia="en-GB"/>
              </w:rPr>
              <w:t xml:space="preserve">. </w:t>
            </w:r>
            <w:r w:rsidRPr="005A32EE">
              <w:rPr>
                <w:rFonts w:ascii="Segoe UI" w:eastAsia="Times New Roman" w:hAnsi="Segoe UI" w:cs="Segoe UI"/>
                <w:sz w:val="21"/>
                <w:szCs w:val="21"/>
                <w:lang w:eastAsia="en-GB"/>
              </w:rPr>
              <w:t xml:space="preserve">By recycling and reusing materials, we can help protect our </w:t>
            </w:r>
            <w:r w:rsidRPr="005A32EE">
              <w:rPr>
                <w:rFonts w:ascii="Segoe UI" w:eastAsia="Times New Roman" w:hAnsi="Segoe UI" w:cs="Segoe UI"/>
                <w:color w:val="FFC000"/>
                <w:sz w:val="21"/>
                <w:szCs w:val="21"/>
                <w:lang w:eastAsia="en-GB"/>
              </w:rPr>
              <w:t>precious planet</w:t>
            </w:r>
            <w:r w:rsidRPr="005A32EE">
              <w:rPr>
                <w:rFonts w:ascii="Segoe UI" w:eastAsia="Times New Roman" w:hAnsi="Segoe UI" w:cs="Segoe UI"/>
                <w:sz w:val="21"/>
                <w:szCs w:val="21"/>
                <w:lang w:eastAsia="en-GB"/>
              </w:rPr>
              <w:t>.</w:t>
            </w:r>
          </w:p>
          <w:p w14:paraId="445699D3" w14:textId="3FF48C35" w:rsidR="00E57233" w:rsidRDefault="00E57233">
            <w:pPr>
              <w:pStyle w:val="BodyText"/>
            </w:pPr>
          </w:p>
        </w:tc>
        <w:tc>
          <w:tcPr>
            <w:tcW w:w="4578" w:type="dxa"/>
          </w:tcPr>
          <w:p w14:paraId="5BE0BE8C" w14:textId="60938404" w:rsidR="00891116" w:rsidRPr="00891116" w:rsidRDefault="00891116">
            <w:pPr>
              <w:spacing w:after="0" w:line="240" w:lineRule="auto"/>
              <w:rPr>
                <w:rFonts w:eastAsia="Calibri"/>
                <w:color w:val="FF0000"/>
              </w:rPr>
            </w:pPr>
            <w:r w:rsidRPr="00891116">
              <w:rPr>
                <w:rFonts w:eastAsia="Calibri"/>
                <w:color w:val="FF0000"/>
              </w:rPr>
              <w:t xml:space="preserve">Persuasive opener: </w:t>
            </w:r>
          </w:p>
          <w:p w14:paraId="163C7E73" w14:textId="728B6B87" w:rsidR="00891116" w:rsidRDefault="00891116">
            <w:pPr>
              <w:spacing w:after="0" w:line="240" w:lineRule="auto"/>
              <w:rPr>
                <w:rFonts w:eastAsia="Calibri"/>
              </w:rPr>
            </w:pPr>
          </w:p>
          <w:p w14:paraId="69A8FE4B" w14:textId="77777777" w:rsidR="00891116" w:rsidRDefault="00891116">
            <w:pPr>
              <w:spacing w:after="0" w:line="240" w:lineRule="auto"/>
              <w:rPr>
                <w:rFonts w:eastAsia="Calibri"/>
              </w:rPr>
            </w:pPr>
          </w:p>
          <w:p w14:paraId="2AE4EC92" w14:textId="5A4D2066" w:rsidR="00E57233" w:rsidRDefault="00891116">
            <w:pPr>
              <w:spacing w:after="0" w:line="240" w:lineRule="auto"/>
              <w:rPr>
                <w:rFonts w:eastAsia="Calibri"/>
              </w:rPr>
            </w:pPr>
            <w:r>
              <w:rPr>
                <w:rFonts w:eastAsia="Calibri"/>
              </w:rPr>
              <w:t>Why should we reduce waste?</w:t>
            </w:r>
          </w:p>
          <w:p w14:paraId="6067B78A" w14:textId="05F91F00" w:rsidR="00891116" w:rsidRDefault="00891116">
            <w:pPr>
              <w:spacing w:after="0" w:line="240" w:lineRule="auto"/>
              <w:rPr>
                <w:rFonts w:eastAsia="Calibri"/>
              </w:rPr>
            </w:pPr>
          </w:p>
          <w:p w14:paraId="3401AF16" w14:textId="3FA6C0EC" w:rsidR="00891116" w:rsidRDefault="00891116">
            <w:pPr>
              <w:spacing w:after="0" w:line="240" w:lineRule="auto"/>
              <w:rPr>
                <w:rFonts w:eastAsia="Calibri"/>
              </w:rPr>
            </w:pPr>
          </w:p>
          <w:p w14:paraId="7B440715" w14:textId="77777777" w:rsidR="00891116" w:rsidRDefault="00891116">
            <w:pPr>
              <w:spacing w:after="0" w:line="240" w:lineRule="auto"/>
              <w:rPr>
                <w:rFonts w:eastAsia="Calibri"/>
              </w:rPr>
            </w:pPr>
          </w:p>
          <w:p w14:paraId="6F14FE4C" w14:textId="52EC2BE9" w:rsidR="00891116" w:rsidRDefault="00891116">
            <w:pPr>
              <w:spacing w:after="0" w:line="240" w:lineRule="auto"/>
              <w:rPr>
                <w:rFonts w:eastAsia="Calibri"/>
              </w:rPr>
            </w:pPr>
            <w:r>
              <w:rPr>
                <w:rFonts w:eastAsia="Calibri"/>
              </w:rPr>
              <w:t>What can we do instead?</w:t>
            </w:r>
          </w:p>
          <w:p w14:paraId="2B546BCA" w14:textId="7195BABA" w:rsidR="00E57233" w:rsidRDefault="00E57233">
            <w:pPr>
              <w:spacing w:after="0" w:line="240" w:lineRule="auto"/>
              <w:rPr>
                <w:rFonts w:eastAsia="Calibri"/>
              </w:rPr>
            </w:pPr>
          </w:p>
          <w:p w14:paraId="182962CA" w14:textId="06BFA48C" w:rsidR="00891116" w:rsidRDefault="00891116">
            <w:pPr>
              <w:spacing w:after="0" w:line="240" w:lineRule="auto"/>
              <w:rPr>
                <w:rFonts w:eastAsia="Calibri"/>
              </w:rPr>
            </w:pPr>
          </w:p>
          <w:p w14:paraId="01183514" w14:textId="18B8E5CF" w:rsidR="00891116" w:rsidRDefault="00891116">
            <w:pPr>
              <w:spacing w:after="0" w:line="240" w:lineRule="auto"/>
              <w:rPr>
                <w:rFonts w:eastAsia="Calibri"/>
              </w:rPr>
            </w:pPr>
          </w:p>
          <w:p w14:paraId="0854E9C1" w14:textId="3C984EE4" w:rsidR="00891116" w:rsidRDefault="00891116">
            <w:pPr>
              <w:spacing w:after="0" w:line="240" w:lineRule="auto"/>
              <w:rPr>
                <w:rFonts w:eastAsia="Calibri"/>
              </w:rPr>
            </w:pPr>
            <w:r w:rsidRPr="00891116">
              <w:rPr>
                <w:rFonts w:ascii="Calibri" w:hAnsi="Calibri"/>
                <w:color w:val="7030A0"/>
                <w:sz w:val="24"/>
                <w:szCs w:val="24"/>
              </w:rPr>
              <w:t>Rhetorical question:</w:t>
            </w:r>
          </w:p>
          <w:p w14:paraId="60B7FA8C" w14:textId="77777777" w:rsidR="00E57233" w:rsidRDefault="00E57233">
            <w:pPr>
              <w:spacing w:after="0" w:line="240" w:lineRule="auto"/>
              <w:rPr>
                <w:rFonts w:eastAsia="Calibri"/>
              </w:rPr>
            </w:pPr>
          </w:p>
        </w:tc>
      </w:tr>
      <w:tr w:rsidR="00E57233" w14:paraId="10445AAC" w14:textId="77777777">
        <w:tc>
          <w:tcPr>
            <w:tcW w:w="1860" w:type="dxa"/>
            <w:tcBorders>
              <w:top w:val="nil"/>
            </w:tcBorders>
          </w:tcPr>
          <w:p w14:paraId="4B07F7FC" w14:textId="34D191C5" w:rsidR="00E57233" w:rsidRDefault="00891116">
            <w:pPr>
              <w:spacing w:beforeAutospacing="1" w:afterAutospacing="1" w:line="240" w:lineRule="auto"/>
              <w:rPr>
                <w:rFonts w:ascii="Calibri" w:hAnsi="Calibri"/>
                <w:sz w:val="24"/>
                <w:szCs w:val="24"/>
                <w:u w:val="single"/>
              </w:rPr>
            </w:pPr>
            <w:r>
              <w:rPr>
                <w:rFonts w:ascii="Calibri" w:hAnsi="Calibri"/>
                <w:sz w:val="24"/>
                <w:szCs w:val="24"/>
                <w:u w:val="single"/>
              </w:rPr>
              <w:t xml:space="preserve">Paragraph 3: </w:t>
            </w:r>
            <w:r w:rsidR="009921C2">
              <w:rPr>
                <w:rFonts w:ascii="Calibri" w:hAnsi="Calibri"/>
                <w:sz w:val="24"/>
                <w:szCs w:val="24"/>
                <w:u w:val="single"/>
              </w:rPr>
              <w:t>Second way – protecting animals and habitats</w:t>
            </w:r>
          </w:p>
          <w:p w14:paraId="6E8F5D5B" w14:textId="140E09DF" w:rsidR="00E57233" w:rsidRPr="009076E1" w:rsidRDefault="009076E1" w:rsidP="009076E1">
            <w:pPr>
              <w:spacing w:beforeAutospacing="1" w:afterAutospacing="1" w:line="240" w:lineRule="auto"/>
              <w:rPr>
                <w:rFonts w:ascii="Calibri" w:eastAsia="Calibri" w:hAnsi="Calibri"/>
                <w:color w:val="FF3399"/>
                <w:sz w:val="24"/>
                <w:szCs w:val="24"/>
              </w:rPr>
            </w:pPr>
            <w:r w:rsidRPr="005A32EE">
              <w:rPr>
                <w:rFonts w:ascii="Calibri" w:eastAsia="Calibri" w:hAnsi="Calibri"/>
                <w:color w:val="FF0000"/>
                <w:sz w:val="24"/>
                <w:szCs w:val="24"/>
              </w:rPr>
              <w:t>Persuasive opener</w:t>
            </w:r>
            <w:r>
              <w:rPr>
                <w:rFonts w:ascii="Calibri" w:eastAsia="Calibri" w:hAnsi="Calibri"/>
                <w:color w:val="FF0000"/>
                <w:sz w:val="24"/>
                <w:szCs w:val="24"/>
              </w:rPr>
              <w:t xml:space="preserve"> </w:t>
            </w:r>
            <w:r w:rsidRPr="007B24A2">
              <w:rPr>
                <w:rFonts w:ascii="Calibri" w:eastAsia="Calibri" w:hAnsi="Calibri"/>
                <w:color w:val="7030A0"/>
                <w:sz w:val="24"/>
                <w:szCs w:val="24"/>
              </w:rPr>
              <w:t xml:space="preserve">Rhetorical question </w:t>
            </w:r>
            <w:r w:rsidRPr="005A32EE">
              <w:rPr>
                <w:rFonts w:ascii="Calibri" w:eastAsia="Calibri" w:hAnsi="Calibri"/>
                <w:color w:val="FF3399"/>
                <w:sz w:val="24"/>
                <w:szCs w:val="24"/>
              </w:rPr>
              <w:t>Emotive language</w:t>
            </w:r>
            <w:r>
              <w:rPr>
                <w:rFonts w:ascii="Calibri" w:eastAsia="Calibri" w:hAnsi="Calibri"/>
                <w:color w:val="FF3399"/>
                <w:sz w:val="24"/>
                <w:szCs w:val="24"/>
              </w:rPr>
              <w:t xml:space="preserve"> </w:t>
            </w:r>
            <w:r w:rsidRPr="005A32EE">
              <w:rPr>
                <w:rFonts w:ascii="Calibri" w:hAnsi="Calibri"/>
                <w:color w:val="FFC000"/>
              </w:rPr>
              <w:t>alliteration</w:t>
            </w:r>
          </w:p>
        </w:tc>
        <w:tc>
          <w:tcPr>
            <w:tcW w:w="4018" w:type="dxa"/>
            <w:tcBorders>
              <w:top w:val="nil"/>
            </w:tcBorders>
          </w:tcPr>
          <w:p w14:paraId="6DC56B3D" w14:textId="75DA5E68" w:rsidR="005A32EE" w:rsidRPr="005A32EE" w:rsidRDefault="005A32EE" w:rsidP="005A32EE">
            <w:pPr>
              <w:suppressAutoHyphens w:val="0"/>
              <w:spacing w:after="0" w:line="300" w:lineRule="atLeast"/>
              <w:rPr>
                <w:rFonts w:ascii="Segoe UI" w:eastAsia="Times New Roman" w:hAnsi="Segoe UI" w:cs="Segoe UI"/>
                <w:sz w:val="21"/>
                <w:szCs w:val="21"/>
                <w:lang w:eastAsia="en-GB"/>
              </w:rPr>
            </w:pPr>
            <w:r w:rsidRPr="005A32EE">
              <w:rPr>
                <w:rFonts w:ascii="Segoe UI" w:eastAsia="Times New Roman" w:hAnsi="Segoe UI" w:cs="Segoe UI"/>
                <w:color w:val="FF0000"/>
                <w:sz w:val="21"/>
                <w:szCs w:val="21"/>
                <w:lang w:eastAsia="en-GB"/>
              </w:rPr>
              <w:t xml:space="preserve">Secondly, </w:t>
            </w:r>
            <w:r w:rsidRPr="005A32EE">
              <w:rPr>
                <w:rFonts w:ascii="Segoe UI" w:eastAsia="Times New Roman" w:hAnsi="Segoe UI" w:cs="Segoe UI"/>
                <w:sz w:val="21"/>
                <w:szCs w:val="21"/>
                <w:lang w:eastAsia="en-GB"/>
              </w:rPr>
              <w:t xml:space="preserve">we should care for wildlife and their habitats. </w:t>
            </w:r>
            <w:r w:rsidRPr="005A32EE">
              <w:rPr>
                <w:rFonts w:ascii="Segoe UI" w:eastAsia="Times New Roman" w:hAnsi="Segoe UI" w:cs="Segoe UI"/>
                <w:color w:val="FFC000"/>
                <w:sz w:val="21"/>
                <w:szCs w:val="21"/>
                <w:lang w:eastAsia="en-GB"/>
              </w:rPr>
              <w:t xml:space="preserve">Countless </w:t>
            </w:r>
            <w:r w:rsidR="009076E1" w:rsidRPr="009076E1">
              <w:rPr>
                <w:rFonts w:ascii="Segoe UI" w:eastAsia="Times New Roman" w:hAnsi="Segoe UI" w:cs="Segoe UI"/>
                <w:color w:val="FFC000"/>
                <w:sz w:val="21"/>
                <w:szCs w:val="21"/>
                <w:lang w:eastAsia="en-GB"/>
              </w:rPr>
              <w:t>creatures</w:t>
            </w:r>
            <w:r w:rsidRPr="005A32EE">
              <w:rPr>
                <w:rFonts w:ascii="Segoe UI" w:eastAsia="Times New Roman" w:hAnsi="Segoe UI" w:cs="Segoe UI"/>
                <w:color w:val="FFC000"/>
                <w:sz w:val="21"/>
                <w:szCs w:val="21"/>
                <w:lang w:eastAsia="en-GB"/>
              </w:rPr>
              <w:t xml:space="preserve"> </w:t>
            </w:r>
            <w:r w:rsidRPr="005A32EE">
              <w:rPr>
                <w:rFonts w:ascii="Segoe UI" w:eastAsia="Times New Roman" w:hAnsi="Segoe UI" w:cs="Segoe UI"/>
                <w:sz w:val="21"/>
                <w:szCs w:val="21"/>
                <w:lang w:eastAsia="en-GB"/>
              </w:rPr>
              <w:t xml:space="preserve">depend on forests, rivers and fields for survival. </w:t>
            </w:r>
            <w:r w:rsidRPr="005A32EE">
              <w:rPr>
                <w:rFonts w:ascii="Segoe UI" w:eastAsia="Times New Roman" w:hAnsi="Segoe UI" w:cs="Segoe UI"/>
                <w:color w:val="FF3399"/>
                <w:sz w:val="21"/>
                <w:szCs w:val="21"/>
                <w:lang w:eastAsia="en-GB"/>
              </w:rPr>
              <w:t xml:space="preserve">When habitats are destroyed, frightened animals can become homeless and struggle to find food. </w:t>
            </w:r>
            <w:r w:rsidRPr="005A32EE">
              <w:rPr>
                <w:rFonts w:ascii="Segoe UI" w:eastAsia="Times New Roman" w:hAnsi="Segoe UI" w:cs="Segoe UI"/>
                <w:sz w:val="21"/>
                <w:szCs w:val="21"/>
                <w:lang w:eastAsia="en-GB"/>
              </w:rPr>
              <w:t>Every animal deserves a safe place to live. By planting trees and keeping our local environment clean, we can give nature a chance to flourish.</w:t>
            </w:r>
          </w:p>
          <w:p w14:paraId="0CFD643F" w14:textId="4F9F8162" w:rsidR="00E57233" w:rsidRDefault="00E57233" w:rsidP="005A32EE">
            <w:pPr>
              <w:suppressAutoHyphens w:val="0"/>
              <w:spacing w:after="0" w:line="300" w:lineRule="atLeast"/>
              <w:rPr>
                <w:rFonts w:ascii="Twinkl Cursive Unlooped" w:hAnsi="Twinkl Cursive Unlooped"/>
                <w:sz w:val="24"/>
                <w:szCs w:val="24"/>
              </w:rPr>
            </w:pPr>
          </w:p>
        </w:tc>
        <w:tc>
          <w:tcPr>
            <w:tcW w:w="4578" w:type="dxa"/>
            <w:tcBorders>
              <w:top w:val="nil"/>
            </w:tcBorders>
          </w:tcPr>
          <w:p w14:paraId="7605D6E8" w14:textId="77777777" w:rsidR="00891116" w:rsidRPr="00891116" w:rsidRDefault="00891116" w:rsidP="00891116">
            <w:pPr>
              <w:spacing w:after="0" w:line="240" w:lineRule="auto"/>
              <w:rPr>
                <w:rFonts w:eastAsia="Calibri"/>
                <w:color w:val="FF0000"/>
              </w:rPr>
            </w:pPr>
            <w:r>
              <w:rPr>
                <w:rFonts w:ascii="Calibri" w:hAnsi="Calibri"/>
                <w:color w:val="000000"/>
                <w:sz w:val="24"/>
                <w:szCs w:val="24"/>
              </w:rPr>
              <w:t xml:space="preserve"> </w:t>
            </w:r>
            <w:r w:rsidRPr="00891116">
              <w:rPr>
                <w:rFonts w:eastAsia="Calibri"/>
                <w:color w:val="FF0000"/>
              </w:rPr>
              <w:t xml:space="preserve">Persuasive opener: </w:t>
            </w:r>
          </w:p>
          <w:p w14:paraId="3E5170CA" w14:textId="77777777" w:rsidR="00E57233" w:rsidRDefault="00E57233">
            <w:pPr>
              <w:spacing w:after="0" w:line="240" w:lineRule="auto"/>
              <w:rPr>
                <w:rFonts w:ascii="Calibri" w:hAnsi="Calibri"/>
                <w:color w:val="000000"/>
                <w:sz w:val="24"/>
                <w:szCs w:val="24"/>
              </w:rPr>
            </w:pPr>
          </w:p>
          <w:p w14:paraId="7ADB7354" w14:textId="77777777" w:rsidR="00891116" w:rsidRDefault="00891116">
            <w:pPr>
              <w:spacing w:after="0" w:line="240" w:lineRule="auto"/>
              <w:rPr>
                <w:rFonts w:ascii="Calibri" w:hAnsi="Calibri"/>
                <w:color w:val="000000"/>
                <w:sz w:val="24"/>
                <w:szCs w:val="24"/>
              </w:rPr>
            </w:pPr>
          </w:p>
          <w:p w14:paraId="778F0980" w14:textId="77777777" w:rsidR="00891116" w:rsidRDefault="00891116">
            <w:pPr>
              <w:spacing w:after="0" w:line="240" w:lineRule="auto"/>
              <w:rPr>
                <w:rFonts w:ascii="Calibri" w:hAnsi="Calibri"/>
                <w:color w:val="000000"/>
                <w:sz w:val="24"/>
                <w:szCs w:val="24"/>
              </w:rPr>
            </w:pPr>
            <w:r>
              <w:rPr>
                <w:rFonts w:ascii="Calibri" w:hAnsi="Calibri"/>
                <w:color w:val="000000"/>
                <w:sz w:val="24"/>
                <w:szCs w:val="24"/>
              </w:rPr>
              <w:t>Why should we protect wildlife?</w:t>
            </w:r>
          </w:p>
          <w:p w14:paraId="69D3D26A" w14:textId="77777777" w:rsidR="00891116" w:rsidRDefault="00891116">
            <w:pPr>
              <w:spacing w:after="0" w:line="240" w:lineRule="auto"/>
              <w:rPr>
                <w:rFonts w:ascii="Calibri" w:hAnsi="Calibri"/>
                <w:color w:val="000000"/>
                <w:sz w:val="24"/>
                <w:szCs w:val="24"/>
              </w:rPr>
            </w:pPr>
          </w:p>
          <w:p w14:paraId="605EEF68" w14:textId="77777777" w:rsidR="00891116" w:rsidRDefault="00891116">
            <w:pPr>
              <w:spacing w:after="0" w:line="240" w:lineRule="auto"/>
              <w:rPr>
                <w:rFonts w:ascii="Calibri" w:hAnsi="Calibri"/>
                <w:color w:val="000000"/>
                <w:sz w:val="24"/>
                <w:szCs w:val="24"/>
              </w:rPr>
            </w:pPr>
          </w:p>
          <w:p w14:paraId="41E0BD8D" w14:textId="77777777" w:rsidR="00891116" w:rsidRDefault="00891116">
            <w:pPr>
              <w:spacing w:after="0" w:line="240" w:lineRule="auto"/>
              <w:rPr>
                <w:rFonts w:ascii="Calibri" w:hAnsi="Calibri"/>
                <w:color w:val="000000"/>
                <w:sz w:val="24"/>
                <w:szCs w:val="24"/>
              </w:rPr>
            </w:pPr>
          </w:p>
          <w:p w14:paraId="400E0315" w14:textId="77777777" w:rsidR="00891116" w:rsidRDefault="00891116">
            <w:pPr>
              <w:spacing w:after="0" w:line="240" w:lineRule="auto"/>
              <w:rPr>
                <w:rFonts w:ascii="Calibri" w:hAnsi="Calibri"/>
                <w:color w:val="000000"/>
                <w:sz w:val="24"/>
                <w:szCs w:val="24"/>
              </w:rPr>
            </w:pPr>
            <w:r>
              <w:rPr>
                <w:rFonts w:ascii="Calibri" w:hAnsi="Calibri"/>
                <w:color w:val="000000"/>
                <w:sz w:val="24"/>
                <w:szCs w:val="24"/>
              </w:rPr>
              <w:t>How can we protect wildlife?</w:t>
            </w:r>
          </w:p>
          <w:p w14:paraId="31449CA7" w14:textId="77777777" w:rsidR="00891116" w:rsidRDefault="00891116">
            <w:pPr>
              <w:spacing w:after="0" w:line="240" w:lineRule="auto"/>
              <w:rPr>
                <w:rFonts w:ascii="Calibri" w:hAnsi="Calibri"/>
                <w:color w:val="000000"/>
                <w:sz w:val="24"/>
                <w:szCs w:val="24"/>
              </w:rPr>
            </w:pPr>
          </w:p>
          <w:p w14:paraId="5052B2BA" w14:textId="77777777" w:rsidR="00891116" w:rsidRDefault="00891116">
            <w:pPr>
              <w:spacing w:after="0" w:line="240" w:lineRule="auto"/>
              <w:rPr>
                <w:rFonts w:ascii="Calibri" w:hAnsi="Calibri"/>
                <w:color w:val="000000"/>
                <w:sz w:val="24"/>
                <w:szCs w:val="24"/>
              </w:rPr>
            </w:pPr>
          </w:p>
          <w:p w14:paraId="31D33FD3" w14:textId="0F9F6942" w:rsidR="00891116" w:rsidRDefault="00891116">
            <w:pPr>
              <w:spacing w:after="0" w:line="240" w:lineRule="auto"/>
              <w:rPr>
                <w:rFonts w:ascii="Calibri" w:hAnsi="Calibri"/>
                <w:color w:val="000000"/>
                <w:sz w:val="24"/>
                <w:szCs w:val="24"/>
              </w:rPr>
            </w:pPr>
            <w:r w:rsidRPr="00891116">
              <w:rPr>
                <w:rFonts w:ascii="Calibri" w:hAnsi="Calibri"/>
                <w:color w:val="7030A0"/>
                <w:sz w:val="24"/>
                <w:szCs w:val="24"/>
              </w:rPr>
              <w:t>Rhetorical question:</w:t>
            </w:r>
          </w:p>
        </w:tc>
      </w:tr>
      <w:tr w:rsidR="00E57233" w14:paraId="605AA271" w14:textId="77777777">
        <w:tc>
          <w:tcPr>
            <w:tcW w:w="1860" w:type="dxa"/>
          </w:tcPr>
          <w:p w14:paraId="0F07DC02" w14:textId="5D11C527" w:rsidR="00E57233" w:rsidRDefault="00891116" w:rsidP="009921C2">
            <w:pPr>
              <w:spacing w:after="0" w:line="240" w:lineRule="auto"/>
              <w:rPr>
                <w:rFonts w:ascii="Twinkl Cursive Unlooped" w:hAnsi="Twinkl Cursive Unlooped"/>
                <w:sz w:val="24"/>
                <w:szCs w:val="24"/>
                <w:u w:val="single"/>
              </w:rPr>
            </w:pPr>
            <w:r>
              <w:rPr>
                <w:rFonts w:ascii="Calibri" w:eastAsia="Calibri" w:hAnsi="Calibri"/>
                <w:sz w:val="24"/>
                <w:szCs w:val="24"/>
                <w:u w:val="single"/>
              </w:rPr>
              <w:t xml:space="preserve">Paragraph 3: </w:t>
            </w:r>
            <w:r w:rsidR="009921C2">
              <w:rPr>
                <w:rFonts w:ascii="Calibri" w:eastAsia="Calibri" w:hAnsi="Calibri"/>
                <w:sz w:val="24"/>
                <w:szCs w:val="24"/>
                <w:u w:val="single"/>
              </w:rPr>
              <w:t>third way – saving energy and water</w:t>
            </w:r>
          </w:p>
          <w:p w14:paraId="311450AF" w14:textId="77777777" w:rsidR="00E57233" w:rsidRDefault="00E57233">
            <w:pPr>
              <w:spacing w:after="0" w:line="240" w:lineRule="auto"/>
              <w:rPr>
                <w:rFonts w:ascii="Calibri" w:hAnsi="Calibri"/>
              </w:rPr>
            </w:pPr>
          </w:p>
          <w:p w14:paraId="736815D9" w14:textId="5720AD4D" w:rsidR="00E57233" w:rsidRDefault="009076E1">
            <w:pPr>
              <w:spacing w:after="0" w:line="240" w:lineRule="auto"/>
              <w:rPr>
                <w:rFonts w:ascii="Calibri" w:hAnsi="Calibri"/>
                <w:color w:val="800080"/>
              </w:rPr>
            </w:pPr>
            <w:r w:rsidRPr="005A32EE">
              <w:rPr>
                <w:rFonts w:ascii="Calibri" w:eastAsia="Calibri" w:hAnsi="Calibri"/>
                <w:color w:val="FF0000"/>
                <w:sz w:val="24"/>
                <w:szCs w:val="24"/>
              </w:rPr>
              <w:t>Persuasive opener</w:t>
            </w:r>
            <w:r>
              <w:rPr>
                <w:rFonts w:ascii="Calibri" w:eastAsia="Calibri" w:hAnsi="Calibri"/>
                <w:color w:val="FF0000"/>
                <w:sz w:val="24"/>
                <w:szCs w:val="24"/>
              </w:rPr>
              <w:t xml:space="preserve"> </w:t>
            </w:r>
            <w:r w:rsidRPr="007B24A2">
              <w:rPr>
                <w:rFonts w:ascii="Calibri" w:eastAsia="Calibri" w:hAnsi="Calibri"/>
                <w:color w:val="7030A0"/>
                <w:sz w:val="24"/>
                <w:szCs w:val="24"/>
              </w:rPr>
              <w:lastRenderedPageBreak/>
              <w:t xml:space="preserve">Rhetorical question </w:t>
            </w:r>
            <w:r w:rsidRPr="005A32EE">
              <w:rPr>
                <w:rFonts w:ascii="Calibri" w:eastAsia="Calibri" w:hAnsi="Calibri"/>
                <w:color w:val="FF3399"/>
                <w:sz w:val="24"/>
                <w:szCs w:val="24"/>
              </w:rPr>
              <w:t>Emotive language</w:t>
            </w:r>
            <w:r>
              <w:rPr>
                <w:rFonts w:ascii="Calibri" w:eastAsia="Calibri" w:hAnsi="Calibri"/>
                <w:color w:val="FF3399"/>
                <w:sz w:val="24"/>
                <w:szCs w:val="24"/>
              </w:rPr>
              <w:t xml:space="preserve"> </w:t>
            </w:r>
            <w:r w:rsidRPr="005A32EE">
              <w:rPr>
                <w:rFonts w:ascii="Calibri" w:hAnsi="Calibri"/>
                <w:color w:val="FFC000"/>
              </w:rPr>
              <w:t>alliteration</w:t>
            </w:r>
          </w:p>
        </w:tc>
        <w:tc>
          <w:tcPr>
            <w:tcW w:w="4018" w:type="dxa"/>
          </w:tcPr>
          <w:p w14:paraId="68321479" w14:textId="77777777" w:rsidR="005A32EE" w:rsidRPr="005A32EE" w:rsidRDefault="005A32EE" w:rsidP="005A32EE">
            <w:pPr>
              <w:suppressAutoHyphens w:val="0"/>
              <w:spacing w:after="0" w:line="300" w:lineRule="atLeast"/>
              <w:rPr>
                <w:rFonts w:ascii="Segoe UI" w:eastAsia="Times New Roman" w:hAnsi="Segoe UI" w:cs="Segoe UI"/>
                <w:color w:val="7030A0"/>
                <w:sz w:val="21"/>
                <w:szCs w:val="21"/>
                <w:lang w:eastAsia="en-GB"/>
              </w:rPr>
            </w:pPr>
            <w:r w:rsidRPr="005A32EE">
              <w:rPr>
                <w:rFonts w:ascii="Segoe UI" w:eastAsia="Times New Roman" w:hAnsi="Segoe UI" w:cs="Segoe UI"/>
                <w:color w:val="FF0000"/>
                <w:sz w:val="21"/>
                <w:szCs w:val="21"/>
                <w:lang w:eastAsia="en-GB"/>
              </w:rPr>
              <w:lastRenderedPageBreak/>
              <w:t xml:space="preserve">Furthermore, </w:t>
            </w:r>
            <w:r w:rsidRPr="005A32EE">
              <w:rPr>
                <w:rFonts w:ascii="Segoe UI" w:eastAsia="Times New Roman" w:hAnsi="Segoe UI" w:cs="Segoe UI"/>
                <w:sz w:val="21"/>
                <w:szCs w:val="21"/>
                <w:lang w:eastAsia="en-GB"/>
              </w:rPr>
              <w:t xml:space="preserve">we must save energy and water. Every drop of </w:t>
            </w:r>
            <w:r w:rsidRPr="005A32EE">
              <w:rPr>
                <w:rFonts w:ascii="Segoe UI" w:eastAsia="Times New Roman" w:hAnsi="Segoe UI" w:cs="Segoe UI"/>
                <w:color w:val="FFC000"/>
                <w:sz w:val="21"/>
                <w:szCs w:val="21"/>
                <w:lang w:eastAsia="en-GB"/>
              </w:rPr>
              <w:t xml:space="preserve">water wasted </w:t>
            </w:r>
            <w:r w:rsidRPr="005A32EE">
              <w:rPr>
                <w:rFonts w:ascii="Segoe UI" w:eastAsia="Times New Roman" w:hAnsi="Segoe UI" w:cs="Segoe UI"/>
                <w:sz w:val="21"/>
                <w:szCs w:val="21"/>
                <w:lang w:eastAsia="en-GB"/>
              </w:rPr>
              <w:t xml:space="preserve">and every light left on </w:t>
            </w:r>
            <w:r w:rsidRPr="005A32EE">
              <w:rPr>
                <w:rFonts w:ascii="Segoe UI" w:eastAsia="Times New Roman" w:hAnsi="Segoe UI" w:cs="Segoe UI"/>
                <w:color w:val="FF3399"/>
                <w:sz w:val="21"/>
                <w:szCs w:val="21"/>
                <w:lang w:eastAsia="en-GB"/>
              </w:rPr>
              <w:t>needlessly</w:t>
            </w:r>
            <w:r w:rsidRPr="005A32EE">
              <w:rPr>
                <w:rFonts w:ascii="Segoe UI" w:eastAsia="Times New Roman" w:hAnsi="Segoe UI" w:cs="Segoe UI"/>
                <w:sz w:val="21"/>
                <w:szCs w:val="21"/>
                <w:lang w:eastAsia="en-GB"/>
              </w:rPr>
              <w:t xml:space="preserve"> uses </w:t>
            </w:r>
            <w:r w:rsidRPr="005A32EE">
              <w:rPr>
                <w:rFonts w:ascii="Segoe UI" w:eastAsia="Times New Roman" w:hAnsi="Segoe UI" w:cs="Segoe UI"/>
                <w:color w:val="FF3399"/>
                <w:sz w:val="21"/>
                <w:szCs w:val="21"/>
                <w:lang w:eastAsia="en-GB"/>
              </w:rPr>
              <w:t>valuable resources</w:t>
            </w:r>
            <w:r w:rsidRPr="005A32EE">
              <w:rPr>
                <w:rFonts w:ascii="Segoe UI" w:eastAsia="Times New Roman" w:hAnsi="Segoe UI" w:cs="Segoe UI"/>
                <w:sz w:val="21"/>
                <w:szCs w:val="21"/>
                <w:lang w:eastAsia="en-GB"/>
              </w:rPr>
              <w:t xml:space="preserve">. While turning off a tap or a light switch may seem like a small action, thousands of small actions together </w:t>
            </w:r>
            <w:r w:rsidRPr="005A32EE">
              <w:rPr>
                <w:rFonts w:ascii="Segoe UI" w:eastAsia="Times New Roman" w:hAnsi="Segoe UI" w:cs="Segoe UI"/>
                <w:sz w:val="21"/>
                <w:szCs w:val="21"/>
                <w:lang w:eastAsia="en-GB"/>
              </w:rPr>
              <w:lastRenderedPageBreak/>
              <w:t xml:space="preserve">can create a huge impact. </w:t>
            </w:r>
            <w:r w:rsidRPr="005A32EE">
              <w:rPr>
                <w:rFonts w:ascii="Segoe UI" w:eastAsia="Times New Roman" w:hAnsi="Segoe UI" w:cs="Segoe UI"/>
                <w:color w:val="7030A0"/>
                <w:sz w:val="21"/>
                <w:szCs w:val="21"/>
                <w:lang w:eastAsia="en-GB"/>
              </w:rPr>
              <w:t>Why waste resources when we can easily save them?</w:t>
            </w:r>
          </w:p>
          <w:p w14:paraId="7B1B2296" w14:textId="11FEB6EE" w:rsidR="00E57233" w:rsidRDefault="00E57233" w:rsidP="005A32EE">
            <w:pPr>
              <w:suppressAutoHyphens w:val="0"/>
              <w:spacing w:after="0" w:line="300" w:lineRule="atLeast"/>
            </w:pPr>
          </w:p>
        </w:tc>
        <w:tc>
          <w:tcPr>
            <w:tcW w:w="4578" w:type="dxa"/>
          </w:tcPr>
          <w:p w14:paraId="2C9EAE07" w14:textId="77777777" w:rsidR="00891116" w:rsidRPr="00891116" w:rsidRDefault="00891116" w:rsidP="00891116">
            <w:pPr>
              <w:spacing w:after="0" w:line="240" w:lineRule="auto"/>
              <w:rPr>
                <w:rFonts w:eastAsia="Calibri"/>
                <w:color w:val="FF0000"/>
              </w:rPr>
            </w:pPr>
            <w:r w:rsidRPr="00891116">
              <w:rPr>
                <w:rFonts w:eastAsia="Calibri"/>
                <w:color w:val="FF0000"/>
              </w:rPr>
              <w:lastRenderedPageBreak/>
              <w:t xml:space="preserve">Persuasive opener: </w:t>
            </w:r>
          </w:p>
          <w:p w14:paraId="7D0B934B" w14:textId="77777777" w:rsidR="00E57233" w:rsidRDefault="00E57233">
            <w:pPr>
              <w:spacing w:after="0" w:line="240" w:lineRule="auto"/>
              <w:rPr>
                <w:rFonts w:ascii="Calibri" w:hAnsi="Calibri"/>
                <w:color w:val="000000"/>
                <w:sz w:val="24"/>
                <w:szCs w:val="24"/>
              </w:rPr>
            </w:pPr>
          </w:p>
          <w:p w14:paraId="230DBC27" w14:textId="77777777" w:rsidR="00891116" w:rsidRDefault="00891116">
            <w:pPr>
              <w:spacing w:after="0" w:line="240" w:lineRule="auto"/>
              <w:rPr>
                <w:rFonts w:ascii="Calibri" w:hAnsi="Calibri"/>
                <w:color w:val="000000"/>
                <w:sz w:val="24"/>
                <w:szCs w:val="24"/>
              </w:rPr>
            </w:pPr>
            <w:r>
              <w:rPr>
                <w:rFonts w:ascii="Calibri" w:hAnsi="Calibri"/>
                <w:color w:val="000000"/>
                <w:sz w:val="24"/>
                <w:szCs w:val="24"/>
              </w:rPr>
              <w:t>Why should we save water and energy?</w:t>
            </w:r>
          </w:p>
          <w:p w14:paraId="1F608362" w14:textId="77777777" w:rsidR="00891116" w:rsidRDefault="00891116">
            <w:pPr>
              <w:spacing w:after="0" w:line="240" w:lineRule="auto"/>
              <w:rPr>
                <w:rFonts w:ascii="Calibri" w:hAnsi="Calibri"/>
                <w:color w:val="000000"/>
                <w:sz w:val="24"/>
                <w:szCs w:val="24"/>
              </w:rPr>
            </w:pPr>
          </w:p>
          <w:p w14:paraId="26F02EE5" w14:textId="77777777" w:rsidR="00891116" w:rsidRDefault="00891116">
            <w:pPr>
              <w:spacing w:after="0" w:line="240" w:lineRule="auto"/>
              <w:rPr>
                <w:rFonts w:ascii="Calibri" w:hAnsi="Calibri"/>
                <w:color w:val="000000"/>
                <w:sz w:val="24"/>
                <w:szCs w:val="24"/>
              </w:rPr>
            </w:pPr>
          </w:p>
          <w:p w14:paraId="5693739D" w14:textId="77777777" w:rsidR="00891116" w:rsidRDefault="00891116">
            <w:pPr>
              <w:spacing w:after="0" w:line="240" w:lineRule="auto"/>
              <w:rPr>
                <w:rFonts w:ascii="Calibri" w:hAnsi="Calibri"/>
                <w:color w:val="000000"/>
                <w:sz w:val="24"/>
                <w:szCs w:val="24"/>
              </w:rPr>
            </w:pPr>
            <w:r>
              <w:rPr>
                <w:rFonts w:ascii="Calibri" w:hAnsi="Calibri"/>
                <w:color w:val="000000"/>
                <w:sz w:val="24"/>
                <w:szCs w:val="24"/>
              </w:rPr>
              <w:t>How can we save water and energy?</w:t>
            </w:r>
          </w:p>
          <w:p w14:paraId="0220593B" w14:textId="77777777" w:rsidR="00891116" w:rsidRDefault="00891116">
            <w:pPr>
              <w:spacing w:after="0" w:line="240" w:lineRule="auto"/>
              <w:rPr>
                <w:rFonts w:ascii="Calibri" w:hAnsi="Calibri"/>
                <w:color w:val="000000"/>
                <w:sz w:val="24"/>
                <w:szCs w:val="24"/>
              </w:rPr>
            </w:pPr>
          </w:p>
          <w:p w14:paraId="7017E936" w14:textId="7159785A" w:rsidR="00891116" w:rsidRDefault="00891116" w:rsidP="00891116">
            <w:pPr>
              <w:spacing w:after="0" w:line="240" w:lineRule="auto"/>
              <w:rPr>
                <w:rFonts w:ascii="Calibri" w:hAnsi="Calibri"/>
                <w:color w:val="000000"/>
                <w:sz w:val="24"/>
                <w:szCs w:val="24"/>
              </w:rPr>
            </w:pPr>
            <w:r w:rsidRPr="00891116">
              <w:rPr>
                <w:rFonts w:ascii="Calibri" w:hAnsi="Calibri"/>
                <w:color w:val="7030A0"/>
                <w:sz w:val="24"/>
                <w:szCs w:val="24"/>
              </w:rPr>
              <w:lastRenderedPageBreak/>
              <w:t xml:space="preserve">Rhetorical question: </w:t>
            </w:r>
          </w:p>
        </w:tc>
      </w:tr>
      <w:tr w:rsidR="00E57233" w14:paraId="122D73DC" w14:textId="77777777">
        <w:tc>
          <w:tcPr>
            <w:tcW w:w="1860" w:type="dxa"/>
          </w:tcPr>
          <w:p w14:paraId="1016C390" w14:textId="054CF91C" w:rsidR="00E57233" w:rsidRDefault="00891116">
            <w:pPr>
              <w:spacing w:after="0" w:line="240" w:lineRule="auto"/>
              <w:rPr>
                <w:rFonts w:ascii="Calibri" w:hAnsi="Calibri"/>
              </w:rPr>
            </w:pPr>
            <w:r>
              <w:rPr>
                <w:rFonts w:ascii="Calibri" w:eastAsia="Calibri" w:hAnsi="Calibri"/>
                <w:sz w:val="24"/>
                <w:szCs w:val="24"/>
                <w:u w:val="single"/>
              </w:rPr>
              <w:t xml:space="preserve">Paragraph </w:t>
            </w:r>
            <w:proofErr w:type="gramStart"/>
            <w:r>
              <w:rPr>
                <w:rFonts w:ascii="Calibri" w:eastAsia="Calibri" w:hAnsi="Calibri"/>
                <w:sz w:val="24"/>
                <w:szCs w:val="24"/>
                <w:u w:val="single"/>
              </w:rPr>
              <w:t>4:</w:t>
            </w:r>
            <w:r w:rsidR="009921C2">
              <w:rPr>
                <w:rFonts w:ascii="Calibri" w:eastAsia="Calibri" w:hAnsi="Calibri"/>
                <w:sz w:val="24"/>
                <w:szCs w:val="24"/>
                <w:u w:val="single"/>
              </w:rPr>
              <w:t>Conclusion</w:t>
            </w:r>
            <w:proofErr w:type="gramEnd"/>
            <w:r w:rsidR="009921C2">
              <w:rPr>
                <w:rFonts w:ascii="Calibri" w:eastAsia="Calibri" w:hAnsi="Calibri"/>
                <w:sz w:val="24"/>
                <w:szCs w:val="24"/>
                <w:u w:val="single"/>
              </w:rPr>
              <w:t xml:space="preserve"> </w:t>
            </w:r>
            <w:r>
              <w:rPr>
                <w:rFonts w:ascii="Calibri" w:eastAsia="Calibri" w:hAnsi="Calibri"/>
                <w:sz w:val="24"/>
                <w:szCs w:val="24"/>
                <w:u w:val="single"/>
              </w:rPr>
              <w:t xml:space="preserve"> </w:t>
            </w:r>
          </w:p>
          <w:p w14:paraId="65C52275" w14:textId="7A66E66E" w:rsidR="00E57233" w:rsidRDefault="009076E1">
            <w:pPr>
              <w:spacing w:after="0" w:line="240" w:lineRule="auto"/>
              <w:rPr>
                <w:rFonts w:ascii="Calibri" w:hAnsi="Calibri"/>
              </w:rPr>
            </w:pPr>
            <w:r w:rsidRPr="005A32EE">
              <w:rPr>
                <w:rFonts w:ascii="Calibri" w:eastAsia="Calibri" w:hAnsi="Calibri"/>
                <w:color w:val="FF0000"/>
                <w:sz w:val="24"/>
                <w:szCs w:val="24"/>
              </w:rPr>
              <w:t>Persuasive opener</w:t>
            </w:r>
            <w:r>
              <w:rPr>
                <w:rFonts w:ascii="Calibri" w:eastAsia="Calibri" w:hAnsi="Calibri"/>
                <w:color w:val="FF0000"/>
                <w:sz w:val="24"/>
                <w:szCs w:val="24"/>
              </w:rPr>
              <w:t xml:space="preserve"> </w:t>
            </w:r>
            <w:r w:rsidRPr="007B24A2">
              <w:rPr>
                <w:rFonts w:ascii="Calibri" w:eastAsia="Calibri" w:hAnsi="Calibri"/>
                <w:color w:val="7030A0"/>
                <w:sz w:val="24"/>
                <w:szCs w:val="24"/>
              </w:rPr>
              <w:t xml:space="preserve">Rhetorical question </w:t>
            </w:r>
            <w:r w:rsidRPr="005A32EE">
              <w:rPr>
                <w:rFonts w:ascii="Calibri" w:eastAsia="Calibri" w:hAnsi="Calibri"/>
                <w:color w:val="FF3399"/>
                <w:sz w:val="24"/>
                <w:szCs w:val="24"/>
              </w:rPr>
              <w:t>Emotive language</w:t>
            </w:r>
            <w:r>
              <w:rPr>
                <w:rFonts w:ascii="Calibri" w:eastAsia="Calibri" w:hAnsi="Calibri"/>
                <w:color w:val="FF3399"/>
                <w:sz w:val="24"/>
                <w:szCs w:val="24"/>
              </w:rPr>
              <w:t xml:space="preserve"> </w:t>
            </w:r>
            <w:r w:rsidRPr="005A32EE">
              <w:rPr>
                <w:rFonts w:ascii="Calibri" w:hAnsi="Calibri"/>
                <w:color w:val="FFC000"/>
              </w:rPr>
              <w:t>alliteration</w:t>
            </w:r>
          </w:p>
        </w:tc>
        <w:tc>
          <w:tcPr>
            <w:tcW w:w="4018" w:type="dxa"/>
          </w:tcPr>
          <w:p w14:paraId="0F7AF022" w14:textId="646D8EB2" w:rsidR="005A32EE" w:rsidRPr="005A32EE" w:rsidRDefault="005A32EE" w:rsidP="005A32EE">
            <w:pPr>
              <w:suppressAutoHyphens w:val="0"/>
              <w:spacing w:before="100" w:beforeAutospacing="1" w:after="100" w:afterAutospacing="1" w:line="300" w:lineRule="atLeast"/>
              <w:rPr>
                <w:rFonts w:ascii="Segoe UI" w:eastAsia="Times New Roman" w:hAnsi="Segoe UI" w:cs="Segoe UI"/>
                <w:sz w:val="21"/>
                <w:szCs w:val="21"/>
                <w:lang w:eastAsia="en-GB"/>
              </w:rPr>
            </w:pPr>
            <w:r w:rsidRPr="005A32EE">
              <w:rPr>
                <w:rFonts w:ascii="Segoe UI" w:eastAsia="Times New Roman" w:hAnsi="Segoe UI" w:cs="Segoe UI"/>
                <w:color w:val="FF0000"/>
                <w:sz w:val="21"/>
                <w:szCs w:val="21"/>
                <w:lang w:eastAsia="en-GB"/>
              </w:rPr>
              <w:t>Most importantly</w:t>
            </w:r>
            <w:r w:rsidRPr="005A32EE">
              <w:rPr>
                <w:rFonts w:ascii="Segoe UI" w:eastAsia="Times New Roman" w:hAnsi="Segoe UI" w:cs="Segoe UI"/>
                <w:sz w:val="21"/>
                <w:szCs w:val="21"/>
                <w:lang w:eastAsia="en-GB"/>
              </w:rPr>
              <w:t xml:space="preserve">, we only have one Earth. There is no spare planet waiting for us. The thought of polluted beaches, dying forests and endangered animals should </w:t>
            </w:r>
            <w:r w:rsidRPr="005A32EE">
              <w:rPr>
                <w:rFonts w:ascii="Segoe UI" w:eastAsia="Times New Roman" w:hAnsi="Segoe UI" w:cs="Segoe UI"/>
                <w:color w:val="FF3399"/>
                <w:sz w:val="21"/>
                <w:szCs w:val="21"/>
                <w:lang w:eastAsia="en-GB"/>
              </w:rPr>
              <w:t>inspire</w:t>
            </w:r>
            <w:r w:rsidRPr="005A32EE">
              <w:rPr>
                <w:rFonts w:ascii="Segoe UI" w:eastAsia="Times New Roman" w:hAnsi="Segoe UI" w:cs="Segoe UI"/>
                <w:sz w:val="21"/>
                <w:szCs w:val="21"/>
                <w:lang w:eastAsia="en-GB"/>
              </w:rPr>
              <w:t xml:space="preserve"> us to act before it is too late. </w:t>
            </w:r>
            <w:r w:rsidRPr="005A32EE">
              <w:rPr>
                <w:rFonts w:ascii="Segoe UI" w:eastAsia="Times New Roman" w:hAnsi="Segoe UI" w:cs="Segoe UI"/>
                <w:color w:val="FF3399"/>
                <w:sz w:val="21"/>
                <w:szCs w:val="21"/>
                <w:lang w:eastAsia="en-GB"/>
              </w:rPr>
              <w:t>Together, we have the power to make a difference.</w:t>
            </w:r>
            <w:r w:rsidR="009076E1">
              <w:rPr>
                <w:rFonts w:ascii="Segoe UI" w:eastAsia="Times New Roman" w:hAnsi="Segoe UI" w:cs="Segoe UI"/>
                <w:color w:val="FF3399"/>
                <w:sz w:val="21"/>
                <w:szCs w:val="21"/>
                <w:lang w:eastAsia="en-GB"/>
              </w:rPr>
              <w:t xml:space="preserve"> </w:t>
            </w:r>
            <w:r w:rsidR="009076E1" w:rsidRPr="009076E1">
              <w:rPr>
                <w:rFonts w:ascii="Segoe UI" w:eastAsia="Times New Roman" w:hAnsi="Segoe UI" w:cs="Segoe UI"/>
                <w:sz w:val="21"/>
                <w:szCs w:val="21"/>
                <w:lang w:eastAsia="en-GB"/>
              </w:rPr>
              <w:t>O</w:t>
            </w:r>
            <w:r w:rsidRPr="005A32EE">
              <w:rPr>
                <w:rFonts w:ascii="Segoe UI" w:eastAsia="Times New Roman" w:hAnsi="Segoe UI" w:cs="Segoe UI"/>
                <w:sz w:val="21"/>
                <w:szCs w:val="21"/>
                <w:lang w:eastAsia="en-GB"/>
              </w:rPr>
              <w:t xml:space="preserve">ur environment is </w:t>
            </w:r>
            <w:r w:rsidRPr="005A32EE">
              <w:rPr>
                <w:rFonts w:ascii="Segoe UI" w:eastAsia="Times New Roman" w:hAnsi="Segoe UI" w:cs="Segoe UI"/>
                <w:color w:val="FF3399"/>
                <w:sz w:val="21"/>
                <w:szCs w:val="21"/>
                <w:lang w:eastAsia="en-GB"/>
              </w:rPr>
              <w:t>fragile</w:t>
            </w:r>
            <w:r w:rsidRPr="005A32EE">
              <w:rPr>
                <w:rFonts w:ascii="Segoe UI" w:eastAsia="Times New Roman" w:hAnsi="Segoe UI" w:cs="Segoe UI"/>
                <w:sz w:val="21"/>
                <w:szCs w:val="21"/>
                <w:lang w:eastAsia="en-GB"/>
              </w:rPr>
              <w:t xml:space="preserve">, beautiful and worth protecting. </w:t>
            </w:r>
            <w:r w:rsidRPr="005A32EE">
              <w:rPr>
                <w:rFonts w:ascii="Segoe UI" w:eastAsia="Times New Roman" w:hAnsi="Segoe UI" w:cs="Segoe UI"/>
                <w:color w:val="FF3399"/>
                <w:sz w:val="21"/>
                <w:szCs w:val="21"/>
                <w:lang w:eastAsia="en-GB"/>
              </w:rPr>
              <w:t xml:space="preserve">We cannot stand by and watch it suffer. </w:t>
            </w:r>
            <w:r w:rsidRPr="005A32EE">
              <w:rPr>
                <w:rFonts w:ascii="Segoe UI" w:eastAsia="Times New Roman" w:hAnsi="Segoe UI" w:cs="Segoe UI"/>
                <w:sz w:val="21"/>
                <w:szCs w:val="21"/>
                <w:lang w:eastAsia="en-GB"/>
              </w:rPr>
              <w:t xml:space="preserve">Let us work together to keep our world clean, safe and full of life. The future of our planet is in our hands, so let's protect it before it's too late! </w:t>
            </w:r>
          </w:p>
          <w:p w14:paraId="56C7D3B8" w14:textId="26D24268" w:rsidR="00E57233" w:rsidRDefault="00E57233" w:rsidP="005A32EE">
            <w:pPr>
              <w:suppressAutoHyphens w:val="0"/>
              <w:spacing w:before="100" w:beforeAutospacing="1" w:after="100" w:afterAutospacing="1" w:line="300" w:lineRule="atLeast"/>
            </w:pPr>
          </w:p>
        </w:tc>
        <w:tc>
          <w:tcPr>
            <w:tcW w:w="4578" w:type="dxa"/>
          </w:tcPr>
          <w:p w14:paraId="7C67CEFE" w14:textId="3A1764BF" w:rsidR="00891116" w:rsidRDefault="00891116" w:rsidP="00891116">
            <w:pPr>
              <w:spacing w:after="0" w:line="240" w:lineRule="auto"/>
              <w:rPr>
                <w:rFonts w:eastAsia="Calibri"/>
                <w:color w:val="FF0000"/>
              </w:rPr>
            </w:pPr>
            <w:r w:rsidRPr="00891116">
              <w:rPr>
                <w:rFonts w:eastAsia="Calibri"/>
                <w:color w:val="FF0000"/>
              </w:rPr>
              <w:t xml:space="preserve">Persuasive opener: </w:t>
            </w:r>
          </w:p>
          <w:p w14:paraId="2E80C25D" w14:textId="1CAD2E7F" w:rsidR="00891116" w:rsidRDefault="00891116" w:rsidP="00891116">
            <w:pPr>
              <w:spacing w:after="0" w:line="240" w:lineRule="auto"/>
              <w:rPr>
                <w:rFonts w:eastAsia="Calibri"/>
                <w:color w:val="FF0000"/>
              </w:rPr>
            </w:pPr>
          </w:p>
          <w:p w14:paraId="3ADD8744" w14:textId="5F9B2055" w:rsidR="00891116" w:rsidRDefault="00891116" w:rsidP="00891116">
            <w:pPr>
              <w:spacing w:after="0" w:line="240" w:lineRule="auto"/>
              <w:rPr>
                <w:rFonts w:eastAsia="Calibri"/>
                <w:color w:val="FF0000"/>
              </w:rPr>
            </w:pPr>
          </w:p>
          <w:p w14:paraId="5D34348B" w14:textId="01EA6615" w:rsidR="00891116" w:rsidRDefault="00891116" w:rsidP="00891116">
            <w:pPr>
              <w:spacing w:after="0" w:line="240" w:lineRule="auto"/>
              <w:rPr>
                <w:rFonts w:eastAsia="Calibri"/>
              </w:rPr>
            </w:pPr>
            <w:r w:rsidRPr="00891116">
              <w:rPr>
                <w:rFonts w:eastAsia="Calibri"/>
              </w:rPr>
              <w:t>Sum up the main points made:</w:t>
            </w:r>
          </w:p>
          <w:p w14:paraId="185AD3B3" w14:textId="6F7849FA" w:rsidR="00891116" w:rsidRDefault="00891116" w:rsidP="00891116">
            <w:pPr>
              <w:spacing w:after="0" w:line="240" w:lineRule="auto"/>
              <w:rPr>
                <w:rFonts w:eastAsia="Calibri"/>
              </w:rPr>
            </w:pPr>
          </w:p>
          <w:p w14:paraId="74BAE564" w14:textId="40FF2AFC" w:rsidR="00891116" w:rsidRDefault="00891116" w:rsidP="00891116">
            <w:pPr>
              <w:spacing w:after="0" w:line="240" w:lineRule="auto"/>
              <w:rPr>
                <w:rFonts w:eastAsia="Calibri"/>
              </w:rPr>
            </w:pPr>
          </w:p>
          <w:p w14:paraId="1820D08E" w14:textId="3DED843E" w:rsidR="00891116" w:rsidRDefault="00891116" w:rsidP="00891116">
            <w:pPr>
              <w:spacing w:after="0" w:line="240" w:lineRule="auto"/>
              <w:rPr>
                <w:rFonts w:eastAsia="Calibri"/>
              </w:rPr>
            </w:pPr>
          </w:p>
          <w:p w14:paraId="5BF72240" w14:textId="3742A12C" w:rsidR="00891116" w:rsidRPr="00891116" w:rsidRDefault="00891116" w:rsidP="00891116">
            <w:pPr>
              <w:spacing w:after="0" w:line="240" w:lineRule="auto"/>
              <w:rPr>
                <w:rFonts w:eastAsia="Calibri"/>
                <w:color w:val="7030A0"/>
              </w:rPr>
            </w:pPr>
            <w:r w:rsidRPr="00891116">
              <w:rPr>
                <w:rFonts w:eastAsia="Calibri"/>
                <w:color w:val="7030A0"/>
              </w:rPr>
              <w:t xml:space="preserve">Rhetorical question: </w:t>
            </w:r>
          </w:p>
          <w:p w14:paraId="122DDF3E" w14:textId="04DA013A" w:rsidR="00891116" w:rsidRDefault="00891116" w:rsidP="00891116">
            <w:pPr>
              <w:spacing w:after="0" w:line="240" w:lineRule="auto"/>
              <w:rPr>
                <w:rFonts w:eastAsia="Calibri"/>
              </w:rPr>
            </w:pPr>
          </w:p>
          <w:p w14:paraId="3A6DCE49" w14:textId="218F938C" w:rsidR="00891116" w:rsidRDefault="00891116" w:rsidP="00891116">
            <w:pPr>
              <w:spacing w:after="0" w:line="240" w:lineRule="auto"/>
              <w:rPr>
                <w:rFonts w:eastAsia="Calibri"/>
              </w:rPr>
            </w:pPr>
          </w:p>
          <w:p w14:paraId="0EEF4CE8" w14:textId="15A3DD89" w:rsidR="00891116" w:rsidRPr="00891116" w:rsidRDefault="00891116" w:rsidP="00891116">
            <w:pPr>
              <w:spacing w:after="0" w:line="240" w:lineRule="auto"/>
              <w:rPr>
                <w:rFonts w:eastAsia="Calibri"/>
                <w:color w:val="FF0000"/>
              </w:rPr>
            </w:pPr>
            <w:r>
              <w:rPr>
                <w:rFonts w:eastAsia="Calibri"/>
              </w:rPr>
              <w:t>Persuasive final sentence:</w:t>
            </w:r>
          </w:p>
          <w:p w14:paraId="4B12254A" w14:textId="5A083E4B" w:rsidR="00E57233" w:rsidRDefault="00E57233">
            <w:pPr>
              <w:spacing w:after="0" w:line="240" w:lineRule="auto"/>
              <w:rPr>
                <w:rFonts w:ascii="Calibri" w:hAnsi="Calibri"/>
                <w:color w:val="000000"/>
                <w:sz w:val="24"/>
                <w:szCs w:val="24"/>
              </w:rPr>
            </w:pPr>
          </w:p>
        </w:tc>
      </w:tr>
    </w:tbl>
    <w:tbl>
      <w:tblPr>
        <w:tblW w:w="9975" w:type="dxa"/>
        <w:tblLayout w:type="fixed"/>
        <w:tblCellMar>
          <w:left w:w="0" w:type="dxa"/>
          <w:right w:w="0" w:type="dxa"/>
        </w:tblCellMar>
        <w:tblLook w:val="04A0" w:firstRow="1" w:lastRow="0" w:firstColumn="1" w:lastColumn="0" w:noHBand="0" w:noVBand="1"/>
      </w:tblPr>
      <w:tblGrid>
        <w:gridCol w:w="3060"/>
        <w:gridCol w:w="2550"/>
        <w:gridCol w:w="4171"/>
        <w:gridCol w:w="194"/>
      </w:tblGrid>
      <w:tr w:rsidR="00E57233" w14:paraId="5FB498A2" w14:textId="77777777" w:rsidTr="00ED3A06">
        <w:tc>
          <w:tcPr>
            <w:tcW w:w="3060" w:type="dxa"/>
            <w:tcBorders>
              <w:bottom w:val="single" w:sz="4" w:space="0" w:color="auto"/>
              <w:right w:val="single" w:sz="4" w:space="0" w:color="auto"/>
            </w:tcBorders>
          </w:tcPr>
          <w:p w14:paraId="6132F5AB" w14:textId="06775104" w:rsidR="00E57233" w:rsidRDefault="00E57233">
            <w:pPr>
              <w:pStyle w:val="TableContents"/>
              <w:rPr>
                <w:color w:val="00A933"/>
              </w:rPr>
            </w:pPr>
          </w:p>
        </w:tc>
        <w:tc>
          <w:tcPr>
            <w:tcW w:w="2550" w:type="dxa"/>
            <w:tcBorders>
              <w:top w:val="single" w:sz="4" w:space="0" w:color="auto"/>
              <w:left w:val="single" w:sz="4" w:space="0" w:color="auto"/>
              <w:bottom w:val="single" w:sz="4" w:space="0" w:color="auto"/>
              <w:right w:val="single" w:sz="4" w:space="0" w:color="auto"/>
            </w:tcBorders>
          </w:tcPr>
          <w:p w14:paraId="7B077D5B" w14:textId="1FDF5A0D" w:rsidR="00E57233" w:rsidRDefault="00E57233">
            <w:pPr>
              <w:pStyle w:val="TableContents"/>
              <w:rPr>
                <w:color w:val="00A933"/>
              </w:rPr>
            </w:pPr>
          </w:p>
        </w:tc>
        <w:tc>
          <w:tcPr>
            <w:tcW w:w="4171" w:type="dxa"/>
            <w:tcBorders>
              <w:top w:val="single" w:sz="4" w:space="0" w:color="auto"/>
              <w:left w:val="single" w:sz="4" w:space="0" w:color="auto"/>
              <w:bottom w:val="single" w:sz="4" w:space="0" w:color="auto"/>
              <w:right w:val="single" w:sz="4" w:space="0" w:color="auto"/>
            </w:tcBorders>
          </w:tcPr>
          <w:p w14:paraId="6960FCE6" w14:textId="610EDFC1" w:rsidR="00E57233" w:rsidRDefault="00E57233">
            <w:pPr>
              <w:pStyle w:val="TableContents"/>
              <w:rPr>
                <w:color w:val="FF0000"/>
              </w:rPr>
            </w:pPr>
          </w:p>
        </w:tc>
        <w:tc>
          <w:tcPr>
            <w:tcW w:w="194" w:type="dxa"/>
            <w:tcBorders>
              <w:left w:val="single" w:sz="4" w:space="0" w:color="auto"/>
            </w:tcBorders>
          </w:tcPr>
          <w:p w14:paraId="48D2F2AC" w14:textId="11DB9798" w:rsidR="00E57233" w:rsidRDefault="00E57233">
            <w:pPr>
              <w:pStyle w:val="TableContents"/>
              <w:rPr>
                <w:color w:val="800080"/>
              </w:rPr>
            </w:pPr>
          </w:p>
        </w:tc>
      </w:tr>
      <w:tr w:rsidR="00E57233" w14:paraId="3E9C439B" w14:textId="77777777" w:rsidTr="00ED3A06">
        <w:tc>
          <w:tcPr>
            <w:tcW w:w="3060" w:type="dxa"/>
            <w:tcBorders>
              <w:top w:val="single" w:sz="4" w:space="0" w:color="auto"/>
              <w:left w:val="single" w:sz="4" w:space="0" w:color="auto"/>
              <w:bottom w:val="single" w:sz="4" w:space="0" w:color="auto"/>
              <w:right w:val="single" w:sz="4" w:space="0" w:color="auto"/>
            </w:tcBorders>
          </w:tcPr>
          <w:p w14:paraId="048EB131" w14:textId="4356FFC5" w:rsidR="009076E1" w:rsidRDefault="009076E1" w:rsidP="009076E1">
            <w:pPr>
              <w:suppressAutoHyphens w:val="0"/>
              <w:spacing w:after="0" w:line="300" w:lineRule="atLeast"/>
              <w:rPr>
                <w:rFonts w:ascii="Segoe UI" w:eastAsia="Times New Roman" w:hAnsi="Symbol" w:cs="Segoe UI"/>
                <w:color w:val="FF0000"/>
                <w:sz w:val="21"/>
                <w:szCs w:val="21"/>
                <w:lang w:eastAsia="en-GB"/>
              </w:rPr>
            </w:pPr>
            <w:r w:rsidRPr="009076E1">
              <w:rPr>
                <w:rFonts w:ascii="Segoe UI" w:eastAsia="Times New Roman" w:hAnsi="Symbol" w:cs="Segoe UI"/>
                <w:color w:val="FF0000"/>
                <w:sz w:val="21"/>
                <w:szCs w:val="21"/>
                <w:lang w:eastAsia="en-GB"/>
              </w:rPr>
              <w:t>Persuasive openers</w:t>
            </w:r>
          </w:p>
          <w:p w14:paraId="7B9EEF98" w14:textId="77777777" w:rsidR="00ED3A06" w:rsidRPr="00ED3A06" w:rsidRDefault="00ED3A06" w:rsidP="009076E1">
            <w:pPr>
              <w:suppressAutoHyphens w:val="0"/>
              <w:spacing w:after="0" w:line="300" w:lineRule="atLeast"/>
              <w:rPr>
                <w:rFonts w:ascii="Segoe UI" w:eastAsia="Times New Roman" w:hAnsi="Symbol" w:cs="Segoe UI"/>
                <w:color w:val="FF0000"/>
                <w:sz w:val="21"/>
                <w:szCs w:val="21"/>
                <w:lang w:eastAsia="en-GB"/>
              </w:rPr>
            </w:pPr>
          </w:p>
          <w:p w14:paraId="358B5024" w14:textId="677DF581"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Imagine</w:t>
            </w:r>
            <w:proofErr w:type="gramEnd"/>
            <w:r w:rsidRPr="009076E1">
              <w:rPr>
                <w:rFonts w:ascii="Segoe UI" w:eastAsia="Times New Roman" w:hAnsi="Segoe UI" w:cs="Segoe UI"/>
                <w:sz w:val="21"/>
                <w:szCs w:val="21"/>
                <w:lang w:eastAsia="en-GB"/>
              </w:rPr>
              <w:t xml:space="preserve"> a world</w:t>
            </w:r>
            <w:r w:rsidRPr="00ED3A06">
              <w:rPr>
                <w:rFonts w:ascii="Segoe UI" w:eastAsia="Times New Roman" w:hAnsi="Segoe UI" w:cs="Segoe UI"/>
                <w:sz w:val="21"/>
                <w:szCs w:val="21"/>
                <w:lang w:eastAsia="en-GB"/>
              </w:rPr>
              <w:t>….</w:t>
            </w:r>
            <w:r w:rsidRPr="009076E1">
              <w:rPr>
                <w:rFonts w:ascii="Segoe UI" w:eastAsia="Times New Roman" w:hAnsi="Segoe UI" w:cs="Segoe UI"/>
                <w:sz w:val="21"/>
                <w:szCs w:val="21"/>
                <w:lang w:eastAsia="en-GB"/>
              </w:rPr>
              <w:t xml:space="preserve">. </w:t>
            </w:r>
          </w:p>
          <w:p w14:paraId="664030F9"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3C8E3837" w14:textId="47A3BBDD"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Have</w:t>
            </w:r>
            <w:proofErr w:type="gramEnd"/>
            <w:r w:rsidRPr="009076E1">
              <w:rPr>
                <w:rFonts w:ascii="Segoe UI" w:eastAsia="Times New Roman" w:hAnsi="Segoe UI" w:cs="Segoe UI"/>
                <w:sz w:val="21"/>
                <w:szCs w:val="21"/>
                <w:lang w:eastAsia="en-GB"/>
              </w:rPr>
              <w:t xml:space="preserve"> you ever wondered</w:t>
            </w:r>
            <w:r w:rsidRPr="00ED3A06">
              <w:rPr>
                <w:rFonts w:ascii="Segoe UI" w:eastAsia="Times New Roman" w:hAnsi="Segoe UI" w:cs="Segoe UI"/>
                <w:sz w:val="21"/>
                <w:szCs w:val="21"/>
                <w:lang w:eastAsia="en-GB"/>
              </w:rPr>
              <w:t>..</w:t>
            </w:r>
          </w:p>
          <w:p w14:paraId="6F6AED57"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370F663B" w14:textId="74201D8F"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Would</w:t>
            </w:r>
            <w:proofErr w:type="gramEnd"/>
            <w:r w:rsidRPr="009076E1">
              <w:rPr>
                <w:rFonts w:ascii="Segoe UI" w:eastAsia="Times New Roman" w:hAnsi="Segoe UI" w:cs="Segoe UI"/>
                <w:sz w:val="21"/>
                <w:szCs w:val="21"/>
                <w:lang w:eastAsia="en-GB"/>
              </w:rPr>
              <w:t xml:space="preserve"> you like to</w:t>
            </w:r>
            <w:r w:rsidR="00ED3A06" w:rsidRPr="00ED3A06">
              <w:rPr>
                <w:rFonts w:ascii="Segoe UI" w:eastAsia="Times New Roman" w:hAnsi="Segoe UI" w:cs="Segoe UI"/>
                <w:sz w:val="21"/>
                <w:szCs w:val="21"/>
                <w:lang w:eastAsia="en-GB"/>
              </w:rPr>
              <w:t>…</w:t>
            </w:r>
          </w:p>
          <w:p w14:paraId="0F1AFA01"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54C460BF" w14:textId="18F5A001"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Right</w:t>
            </w:r>
            <w:proofErr w:type="gramEnd"/>
            <w:r w:rsidRPr="009076E1">
              <w:rPr>
                <w:rFonts w:ascii="Segoe UI" w:eastAsia="Times New Roman" w:hAnsi="Segoe UI" w:cs="Segoe UI"/>
                <w:sz w:val="21"/>
                <w:szCs w:val="21"/>
                <w:lang w:eastAsia="en-GB"/>
              </w:rPr>
              <w:t xml:space="preserve"> now,</w:t>
            </w:r>
            <w:r w:rsidR="00ED3A06" w:rsidRPr="00ED3A06">
              <w:rPr>
                <w:rFonts w:ascii="Segoe UI" w:eastAsia="Times New Roman" w:hAnsi="Segoe UI" w:cs="Segoe UI"/>
                <w:sz w:val="21"/>
                <w:szCs w:val="21"/>
                <w:lang w:eastAsia="en-GB"/>
              </w:rPr>
              <w:t xml:space="preserve"> …</w:t>
            </w:r>
          </w:p>
          <w:p w14:paraId="2207FD37"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0CC067EA" w14:textId="2789D8F6"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What</w:t>
            </w:r>
            <w:proofErr w:type="gramEnd"/>
            <w:r w:rsidRPr="009076E1">
              <w:rPr>
                <w:rFonts w:ascii="Segoe UI" w:eastAsia="Times New Roman" w:hAnsi="Segoe UI" w:cs="Segoe UI"/>
                <w:sz w:val="21"/>
                <w:szCs w:val="21"/>
                <w:lang w:eastAsia="en-GB"/>
              </w:rPr>
              <w:t xml:space="preserve"> if I told you </w:t>
            </w:r>
            <w:r w:rsidR="00ED3A06" w:rsidRPr="00ED3A06">
              <w:rPr>
                <w:rFonts w:ascii="Segoe UI" w:eastAsia="Times New Roman" w:hAnsi="Segoe UI" w:cs="Segoe UI"/>
                <w:sz w:val="21"/>
                <w:szCs w:val="21"/>
                <w:lang w:eastAsia="en-GB"/>
              </w:rPr>
              <w:t>…</w:t>
            </w:r>
          </w:p>
          <w:p w14:paraId="6E550EC2"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4C5F3E65" w14:textId="50242DEC"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We</w:t>
            </w:r>
            <w:proofErr w:type="gramEnd"/>
            <w:r w:rsidRPr="009076E1">
              <w:rPr>
                <w:rFonts w:ascii="Segoe UI" w:eastAsia="Times New Roman" w:hAnsi="Segoe UI" w:cs="Segoe UI"/>
                <w:sz w:val="21"/>
                <w:szCs w:val="21"/>
                <w:lang w:eastAsia="en-GB"/>
              </w:rPr>
              <w:t xml:space="preserve"> only have one Earth</w:t>
            </w:r>
            <w:r w:rsidR="00ED3A06" w:rsidRPr="00ED3A06">
              <w:rPr>
                <w:rFonts w:ascii="Segoe UI" w:eastAsia="Times New Roman" w:hAnsi="Segoe UI" w:cs="Segoe UI"/>
                <w:sz w:val="21"/>
                <w:szCs w:val="21"/>
                <w:lang w:eastAsia="en-GB"/>
              </w:rPr>
              <w:t xml:space="preserve"> …</w:t>
            </w:r>
            <w:r w:rsidRPr="009076E1">
              <w:rPr>
                <w:rFonts w:ascii="Segoe UI" w:eastAsia="Times New Roman" w:hAnsi="Segoe UI" w:cs="Segoe UI"/>
                <w:sz w:val="21"/>
                <w:szCs w:val="21"/>
                <w:lang w:eastAsia="en-GB"/>
              </w:rPr>
              <w:t xml:space="preserve"> </w:t>
            </w:r>
          </w:p>
          <w:p w14:paraId="1702A3E8"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7CE97FFB" w14:textId="5B56C7B5"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It</w:t>
            </w:r>
            <w:proofErr w:type="gramEnd"/>
            <w:r w:rsidRPr="009076E1">
              <w:rPr>
                <w:rFonts w:ascii="Segoe UI" w:eastAsia="Times New Roman" w:hAnsi="Segoe UI" w:cs="Segoe UI"/>
                <w:sz w:val="21"/>
                <w:szCs w:val="21"/>
                <w:lang w:eastAsia="en-GB"/>
              </w:rPr>
              <w:t xml:space="preserve"> is time to take action</w:t>
            </w:r>
            <w:r w:rsidR="00ED3A06" w:rsidRPr="00ED3A06">
              <w:rPr>
                <w:rFonts w:ascii="Segoe UI" w:eastAsia="Times New Roman" w:hAnsi="Segoe UI" w:cs="Segoe UI"/>
                <w:sz w:val="21"/>
                <w:szCs w:val="21"/>
                <w:lang w:eastAsia="en-GB"/>
              </w:rPr>
              <w:t>…</w:t>
            </w:r>
          </w:p>
          <w:p w14:paraId="2B384F16"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24DFB17A" w14:textId="2A3EBAC9"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The</w:t>
            </w:r>
            <w:proofErr w:type="gramEnd"/>
            <w:r w:rsidRPr="009076E1">
              <w:rPr>
                <w:rFonts w:ascii="Segoe UI" w:eastAsia="Times New Roman" w:hAnsi="Segoe UI" w:cs="Segoe UI"/>
                <w:sz w:val="21"/>
                <w:szCs w:val="21"/>
                <w:lang w:eastAsia="en-GB"/>
              </w:rPr>
              <w:t xml:space="preserve"> future of our planet </w:t>
            </w:r>
            <w:r w:rsidR="00ED3A06" w:rsidRPr="00ED3A06">
              <w:rPr>
                <w:rFonts w:ascii="Segoe UI" w:eastAsia="Times New Roman" w:hAnsi="Segoe UI" w:cs="Segoe UI"/>
                <w:sz w:val="21"/>
                <w:szCs w:val="21"/>
                <w:lang w:eastAsia="en-GB"/>
              </w:rPr>
              <w:t>…</w:t>
            </w:r>
          </w:p>
          <w:p w14:paraId="439088E9"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34A86160" w14:textId="1AE12EF5"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Without</w:t>
            </w:r>
            <w:proofErr w:type="gramEnd"/>
            <w:r w:rsidRPr="009076E1">
              <w:rPr>
                <w:rFonts w:ascii="Segoe UI" w:eastAsia="Times New Roman" w:hAnsi="Segoe UI" w:cs="Segoe UI"/>
                <w:sz w:val="21"/>
                <w:szCs w:val="21"/>
                <w:lang w:eastAsia="en-GB"/>
              </w:rPr>
              <w:t xml:space="preserve"> our help,</w:t>
            </w:r>
            <w:r w:rsidR="00ED3A06" w:rsidRPr="00ED3A06">
              <w:rPr>
                <w:rFonts w:ascii="Segoe UI" w:eastAsia="Times New Roman" w:hAnsi="Segoe UI" w:cs="Segoe UI"/>
                <w:sz w:val="21"/>
                <w:szCs w:val="21"/>
                <w:lang w:eastAsia="en-GB"/>
              </w:rPr>
              <w:t>…</w:t>
            </w:r>
          </w:p>
          <w:p w14:paraId="4BD33E73"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3AAC615D" w14:textId="020FACA1"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Together</w:t>
            </w:r>
            <w:proofErr w:type="gramEnd"/>
            <w:r w:rsidRPr="009076E1">
              <w:rPr>
                <w:rFonts w:ascii="Segoe UI" w:eastAsia="Times New Roman" w:hAnsi="Segoe UI" w:cs="Segoe UI"/>
                <w:sz w:val="21"/>
                <w:szCs w:val="21"/>
                <w:lang w:eastAsia="en-GB"/>
              </w:rPr>
              <w:t xml:space="preserve">, </w:t>
            </w:r>
            <w:r w:rsidR="00ED3A06" w:rsidRPr="00ED3A06">
              <w:rPr>
                <w:rFonts w:ascii="Segoe UI" w:eastAsia="Times New Roman" w:hAnsi="Segoe UI" w:cs="Segoe UI"/>
                <w:sz w:val="21"/>
                <w:szCs w:val="21"/>
                <w:lang w:eastAsia="en-GB"/>
              </w:rPr>
              <w:t>…</w:t>
            </w:r>
          </w:p>
          <w:p w14:paraId="2E5E50B7"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021FFD30" w14:textId="734B471C"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Picture</w:t>
            </w:r>
            <w:proofErr w:type="gramEnd"/>
            <w:r w:rsidRPr="009076E1">
              <w:rPr>
                <w:rFonts w:ascii="Segoe UI" w:eastAsia="Times New Roman" w:hAnsi="Segoe UI" w:cs="Segoe UI"/>
                <w:sz w:val="21"/>
                <w:szCs w:val="21"/>
                <w:lang w:eastAsia="en-GB"/>
              </w:rPr>
              <w:t xml:space="preserve"> a future </w:t>
            </w:r>
            <w:r w:rsidR="00ED3A06" w:rsidRPr="00ED3A06">
              <w:rPr>
                <w:rFonts w:ascii="Segoe UI" w:eastAsia="Times New Roman" w:hAnsi="Segoe UI" w:cs="Segoe UI"/>
                <w:sz w:val="21"/>
                <w:szCs w:val="21"/>
                <w:lang w:eastAsia="en-GB"/>
              </w:rPr>
              <w:t>…</w:t>
            </w:r>
          </w:p>
          <w:p w14:paraId="29F3EAB8"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2040CA18" w14:textId="0D805DE7" w:rsidR="009076E1" w:rsidRPr="00ED3A06" w:rsidRDefault="009076E1" w:rsidP="009076E1">
            <w:pPr>
              <w:suppressAutoHyphens w:val="0"/>
              <w:spacing w:after="0" w:line="300" w:lineRule="atLeast"/>
              <w:rPr>
                <w:rFonts w:ascii="Segoe UI" w:eastAsia="Times New Roman" w:hAnsi="Segoe UI" w:cs="Segoe UI"/>
                <w:sz w:val="21"/>
                <w:szCs w:val="21"/>
                <w:lang w:eastAsia="en-GB"/>
              </w:rPr>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How</w:t>
            </w:r>
            <w:proofErr w:type="gramEnd"/>
            <w:r w:rsidRPr="009076E1">
              <w:rPr>
                <w:rFonts w:ascii="Segoe UI" w:eastAsia="Times New Roman" w:hAnsi="Segoe UI" w:cs="Segoe UI"/>
                <w:sz w:val="21"/>
                <w:szCs w:val="21"/>
                <w:lang w:eastAsia="en-GB"/>
              </w:rPr>
              <w:t xml:space="preserve"> would you feel </w:t>
            </w:r>
            <w:r w:rsidR="00ED3A06" w:rsidRPr="00ED3A06">
              <w:rPr>
                <w:rFonts w:ascii="Segoe UI" w:eastAsia="Times New Roman" w:hAnsi="Segoe UI" w:cs="Segoe UI"/>
                <w:sz w:val="21"/>
                <w:szCs w:val="21"/>
                <w:lang w:eastAsia="en-GB"/>
              </w:rPr>
              <w:t>….</w:t>
            </w:r>
          </w:p>
          <w:p w14:paraId="109F1E38" w14:textId="77777777" w:rsidR="00ED3A06" w:rsidRPr="009076E1" w:rsidRDefault="00ED3A06" w:rsidP="009076E1">
            <w:pPr>
              <w:suppressAutoHyphens w:val="0"/>
              <w:spacing w:after="0" w:line="300" w:lineRule="atLeast"/>
              <w:rPr>
                <w:rFonts w:ascii="Segoe UI" w:eastAsia="Times New Roman" w:hAnsi="Segoe UI" w:cs="Segoe UI"/>
                <w:sz w:val="21"/>
                <w:szCs w:val="21"/>
                <w:lang w:eastAsia="en-GB"/>
              </w:rPr>
            </w:pPr>
          </w:p>
          <w:p w14:paraId="2787C106" w14:textId="3E77652C" w:rsidR="00E57233" w:rsidRDefault="009076E1" w:rsidP="00891116">
            <w:pPr>
              <w:suppressAutoHyphens w:val="0"/>
              <w:spacing w:after="0" w:line="300" w:lineRule="atLeast"/>
            </w:pPr>
            <w:proofErr w:type="gramStart"/>
            <w:r w:rsidRPr="009076E1">
              <w:rPr>
                <w:rFonts w:ascii="Segoe UI" w:eastAsia="Times New Roman" w:hAnsi="Symbol" w:cs="Segoe UI"/>
                <w:sz w:val="21"/>
                <w:szCs w:val="21"/>
                <w:lang w:eastAsia="en-GB"/>
              </w:rPr>
              <w:t></w:t>
            </w:r>
            <w:r w:rsidRPr="009076E1">
              <w:rPr>
                <w:rFonts w:ascii="Segoe UI" w:eastAsia="Times New Roman" w:hAnsi="Segoe UI" w:cs="Segoe UI"/>
                <w:sz w:val="21"/>
                <w:szCs w:val="21"/>
                <w:lang w:eastAsia="en-GB"/>
              </w:rPr>
              <w:t xml:space="preserve">  We</w:t>
            </w:r>
            <w:proofErr w:type="gramEnd"/>
            <w:r w:rsidRPr="009076E1">
              <w:rPr>
                <w:rFonts w:ascii="Segoe UI" w:eastAsia="Times New Roman" w:hAnsi="Segoe UI" w:cs="Segoe UI"/>
                <w:sz w:val="21"/>
                <w:szCs w:val="21"/>
                <w:lang w:eastAsia="en-GB"/>
              </w:rPr>
              <w:t xml:space="preserve"> have a responsibility</w:t>
            </w:r>
            <w:r w:rsidR="00ED3A06" w:rsidRPr="00ED3A06">
              <w:rPr>
                <w:rFonts w:ascii="Segoe UI" w:eastAsia="Times New Roman" w:hAnsi="Segoe UI" w:cs="Segoe UI"/>
                <w:sz w:val="21"/>
                <w:szCs w:val="21"/>
                <w:lang w:eastAsia="en-GB"/>
              </w:rPr>
              <w:t>…</w:t>
            </w:r>
          </w:p>
        </w:tc>
        <w:tc>
          <w:tcPr>
            <w:tcW w:w="2550" w:type="dxa"/>
            <w:tcBorders>
              <w:top w:val="single" w:sz="4" w:space="0" w:color="auto"/>
              <w:left w:val="single" w:sz="4" w:space="0" w:color="auto"/>
              <w:bottom w:val="single" w:sz="4" w:space="0" w:color="auto"/>
              <w:right w:val="single" w:sz="4" w:space="0" w:color="auto"/>
            </w:tcBorders>
          </w:tcPr>
          <w:p w14:paraId="32F3737D" w14:textId="2B05058E" w:rsidR="00ED3A06" w:rsidRPr="00ED3A06" w:rsidRDefault="00ED3A06">
            <w:pPr>
              <w:pStyle w:val="BodyText"/>
              <w:rPr>
                <w:rFonts w:ascii="Segoe UI" w:hAnsi="Segoe UI"/>
                <w:color w:val="FF3399"/>
                <w:sz w:val="21"/>
              </w:rPr>
            </w:pPr>
            <w:r w:rsidRPr="00ED3A06">
              <w:rPr>
                <w:rFonts w:ascii="Segoe UI" w:hAnsi="Segoe UI"/>
                <w:color w:val="FF3399"/>
                <w:sz w:val="21"/>
              </w:rPr>
              <w:t>Emotive adjectives</w:t>
            </w:r>
          </w:p>
          <w:p w14:paraId="6CB2B51E" w14:textId="42284655" w:rsidR="00ED3A06" w:rsidRP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P</w:t>
            </w:r>
            <w:r>
              <w:rPr>
                <w:rFonts w:ascii="Segoe UI" w:hAnsi="Segoe UI" w:cs="Segoe UI"/>
                <w:sz w:val="21"/>
                <w:szCs w:val="21"/>
              </w:rPr>
              <w:t>recious</w:t>
            </w:r>
          </w:p>
          <w:p w14:paraId="35CF88AB"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beautiful</w:t>
            </w:r>
          </w:p>
          <w:p w14:paraId="75BAEAE0"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fragile</w:t>
            </w:r>
          </w:p>
          <w:p w14:paraId="1ED17CA7"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endangered</w:t>
            </w:r>
          </w:p>
          <w:p w14:paraId="65A7CE16"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innocent</w:t>
            </w:r>
          </w:p>
          <w:p w14:paraId="7199FD67"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proofErr w:type="spellStart"/>
            <w:r>
              <w:rPr>
                <w:rFonts w:ascii="Segoe UI" w:hAnsi="Segoe UI" w:cs="Segoe UI"/>
                <w:sz w:val="21"/>
                <w:szCs w:val="21"/>
              </w:rPr>
              <w:t>breathtaking</w:t>
            </w:r>
            <w:proofErr w:type="spellEnd"/>
          </w:p>
          <w:p w14:paraId="3B9B4956"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polluted</w:t>
            </w:r>
          </w:p>
          <w:p w14:paraId="4F5937E4"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damaged</w:t>
            </w:r>
          </w:p>
          <w:p w14:paraId="2CC202E4" w14:textId="77777777"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rare</w:t>
            </w:r>
          </w:p>
          <w:p w14:paraId="29F5AF3C" w14:textId="1E1EF2AA" w:rsidR="00ED3A06" w:rsidRDefault="00ED3A06" w:rsidP="00ED3A06">
            <w:pPr>
              <w:numPr>
                <w:ilvl w:val="0"/>
                <w:numId w:val="1"/>
              </w:numPr>
              <w:suppressAutoHyphens w:val="0"/>
              <w:spacing w:before="100" w:beforeAutospacing="1" w:after="100" w:afterAutospacing="1" w:line="300" w:lineRule="atLeast"/>
              <w:rPr>
                <w:rFonts w:ascii="Segoe UI" w:hAnsi="Segoe UI" w:cs="Segoe UI"/>
                <w:sz w:val="21"/>
                <w:szCs w:val="21"/>
              </w:rPr>
            </w:pPr>
            <w:r>
              <w:rPr>
                <w:rFonts w:ascii="Segoe UI" w:hAnsi="Segoe UI" w:cs="Segoe UI"/>
                <w:sz w:val="21"/>
                <w:szCs w:val="21"/>
              </w:rPr>
              <w:t>helpless</w:t>
            </w:r>
          </w:p>
          <w:p w14:paraId="245017AF" w14:textId="30FE7EB7" w:rsidR="00ED3A06" w:rsidRDefault="00ED3A06" w:rsidP="00ED3A06">
            <w:pPr>
              <w:suppressAutoHyphens w:val="0"/>
              <w:spacing w:before="100" w:beforeAutospacing="1" w:after="100" w:afterAutospacing="1" w:line="300" w:lineRule="atLeast"/>
              <w:rPr>
                <w:rFonts w:ascii="Segoe UI" w:hAnsi="Segoe UI" w:cs="Segoe UI"/>
                <w:color w:val="FF3399"/>
                <w:sz w:val="21"/>
                <w:szCs w:val="21"/>
              </w:rPr>
            </w:pPr>
            <w:r w:rsidRPr="00ED3A06">
              <w:rPr>
                <w:rFonts w:ascii="Segoe UI" w:hAnsi="Segoe UI" w:cs="Segoe UI"/>
                <w:color w:val="FF3399"/>
                <w:sz w:val="21"/>
                <w:szCs w:val="21"/>
              </w:rPr>
              <w:t>Emotive nouns</w:t>
            </w:r>
          </w:p>
          <w:p w14:paraId="0275B787" w14:textId="4A054B43"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destruction</w:t>
            </w:r>
            <w:proofErr w:type="gramEnd"/>
          </w:p>
          <w:p w14:paraId="790E5C54" w14:textId="48251A0A"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danger</w:t>
            </w:r>
            <w:proofErr w:type="gramEnd"/>
          </w:p>
          <w:p w14:paraId="36F8FBC1" w14:textId="5264BD29"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suffering</w:t>
            </w:r>
            <w:proofErr w:type="gramEnd"/>
          </w:p>
          <w:p w14:paraId="08DEE1A0" w14:textId="7DB9AB54"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disaster</w:t>
            </w:r>
            <w:proofErr w:type="gramEnd"/>
          </w:p>
          <w:p w14:paraId="698267AD" w14:textId="56EEA2C3"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future</w:t>
            </w:r>
            <w:proofErr w:type="gramEnd"/>
          </w:p>
          <w:p w14:paraId="4AD04CA9" w14:textId="1BE6E663"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treasure</w:t>
            </w:r>
            <w:proofErr w:type="gramEnd"/>
          </w:p>
          <w:p w14:paraId="3419D00E" w14:textId="04212BC0"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responsibility</w:t>
            </w:r>
            <w:proofErr w:type="gramEnd"/>
          </w:p>
          <w:p w14:paraId="5D4F68B3" w14:textId="079818AE"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wildlife</w:t>
            </w:r>
            <w:proofErr w:type="gramEnd"/>
          </w:p>
          <w:p w14:paraId="4A707D09" w14:textId="70F779F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habitat</w:t>
            </w:r>
            <w:proofErr w:type="gramEnd"/>
          </w:p>
          <w:p w14:paraId="58798C39"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pollution</w:t>
            </w:r>
            <w:proofErr w:type="gramEnd"/>
          </w:p>
          <w:p w14:paraId="63C5A504" w14:textId="4A767BC7" w:rsidR="00E57233" w:rsidRDefault="00E57233">
            <w:pPr>
              <w:pStyle w:val="BodyText"/>
            </w:pPr>
          </w:p>
        </w:tc>
        <w:tc>
          <w:tcPr>
            <w:tcW w:w="4171" w:type="dxa"/>
            <w:tcBorders>
              <w:top w:val="single" w:sz="4" w:space="0" w:color="auto"/>
              <w:left w:val="single" w:sz="4" w:space="0" w:color="auto"/>
              <w:bottom w:val="single" w:sz="4" w:space="0" w:color="auto"/>
              <w:right w:val="single" w:sz="4" w:space="0" w:color="auto"/>
            </w:tcBorders>
          </w:tcPr>
          <w:p w14:paraId="30214A56" w14:textId="77777777" w:rsidR="00E57233" w:rsidRDefault="00ED3A06" w:rsidP="00ED3A06">
            <w:pPr>
              <w:pStyle w:val="BodyText"/>
              <w:rPr>
                <w:color w:val="FF3399"/>
              </w:rPr>
            </w:pPr>
            <w:r w:rsidRPr="00ED3A06">
              <w:rPr>
                <w:color w:val="FF3399"/>
              </w:rPr>
              <w:t>Emotive Phrases</w:t>
            </w:r>
          </w:p>
          <w:p w14:paraId="22A0664E" w14:textId="3FFF8EC1"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crying</w:t>
            </w:r>
            <w:proofErr w:type="gramEnd"/>
            <w:r w:rsidRPr="00ED3A06">
              <w:rPr>
                <w:rFonts w:ascii="Segoe UI" w:eastAsia="Times New Roman" w:hAnsi="Segoe UI" w:cs="Segoe UI"/>
                <w:sz w:val="21"/>
                <w:szCs w:val="21"/>
                <w:lang w:eastAsia="en-GB"/>
              </w:rPr>
              <w:t xml:space="preserve"> out for help </w:t>
            </w:r>
          </w:p>
          <w:p w14:paraId="4A14682A"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7E8178D8" w14:textId="0BECFC3C"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running</w:t>
            </w:r>
            <w:proofErr w:type="gramEnd"/>
            <w:r w:rsidRPr="00ED3A06">
              <w:rPr>
                <w:rFonts w:ascii="Segoe UI" w:eastAsia="Times New Roman" w:hAnsi="Segoe UI" w:cs="Segoe UI"/>
                <w:sz w:val="21"/>
                <w:szCs w:val="21"/>
                <w:lang w:eastAsia="en-GB"/>
              </w:rPr>
              <w:t xml:space="preserve"> out of time </w:t>
            </w:r>
          </w:p>
          <w:p w14:paraId="1D954FA2"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4805E21A" w14:textId="041CB86C"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before</w:t>
            </w:r>
            <w:proofErr w:type="gramEnd"/>
            <w:r w:rsidRPr="00ED3A06">
              <w:rPr>
                <w:rFonts w:ascii="Segoe UI" w:eastAsia="Times New Roman" w:hAnsi="Segoe UI" w:cs="Segoe UI"/>
                <w:sz w:val="21"/>
                <w:szCs w:val="21"/>
                <w:lang w:eastAsia="en-GB"/>
              </w:rPr>
              <w:t xml:space="preserve"> it is too late </w:t>
            </w:r>
          </w:p>
          <w:p w14:paraId="5CDBAE0C"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24BFE9C5" w14:textId="72B0DFA4"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protect</w:t>
            </w:r>
            <w:proofErr w:type="gramEnd"/>
            <w:r w:rsidRPr="00ED3A06">
              <w:rPr>
                <w:rFonts w:ascii="Segoe UI" w:eastAsia="Times New Roman" w:hAnsi="Segoe UI" w:cs="Segoe UI"/>
                <w:sz w:val="21"/>
                <w:szCs w:val="21"/>
                <w:lang w:eastAsia="en-GB"/>
              </w:rPr>
              <w:t xml:space="preserve"> our precious planet </w:t>
            </w:r>
          </w:p>
          <w:p w14:paraId="06809C41"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7177FABD" w14:textId="0EF71EE4"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save</w:t>
            </w:r>
            <w:proofErr w:type="gramEnd"/>
            <w:r w:rsidRPr="00ED3A06">
              <w:rPr>
                <w:rFonts w:ascii="Segoe UI" w:eastAsia="Times New Roman" w:hAnsi="Segoe UI" w:cs="Segoe UI"/>
                <w:sz w:val="21"/>
                <w:szCs w:val="21"/>
                <w:lang w:eastAsia="en-GB"/>
              </w:rPr>
              <w:t xml:space="preserve"> our beautiful world </w:t>
            </w:r>
          </w:p>
          <w:p w14:paraId="3968C9ED"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22DB0C23" w14:textId="04174C50"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give</w:t>
            </w:r>
            <w:proofErr w:type="gramEnd"/>
            <w:r w:rsidRPr="00ED3A06">
              <w:rPr>
                <w:rFonts w:ascii="Segoe UI" w:eastAsia="Times New Roman" w:hAnsi="Segoe UI" w:cs="Segoe UI"/>
                <w:sz w:val="21"/>
                <w:szCs w:val="21"/>
                <w:lang w:eastAsia="en-GB"/>
              </w:rPr>
              <w:t xml:space="preserve"> wildlife a fighting chance </w:t>
            </w:r>
          </w:p>
          <w:p w14:paraId="0CD749EB"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486D6EB6" w14:textId="3A3B8055"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innocent</w:t>
            </w:r>
            <w:proofErr w:type="gramEnd"/>
            <w:r w:rsidRPr="00ED3A06">
              <w:rPr>
                <w:rFonts w:ascii="Segoe UI" w:eastAsia="Times New Roman" w:hAnsi="Segoe UI" w:cs="Segoe UI"/>
                <w:sz w:val="21"/>
                <w:szCs w:val="21"/>
                <w:lang w:eastAsia="en-GB"/>
              </w:rPr>
              <w:t xml:space="preserve"> animals are suffering </w:t>
            </w:r>
          </w:p>
          <w:p w14:paraId="17B70D0E"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293D0759" w14:textId="647C9332"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future</w:t>
            </w:r>
            <w:proofErr w:type="gramEnd"/>
            <w:r w:rsidRPr="00ED3A06">
              <w:rPr>
                <w:rFonts w:ascii="Segoe UI" w:eastAsia="Times New Roman" w:hAnsi="Segoe UI" w:cs="Segoe UI"/>
                <w:sz w:val="21"/>
                <w:szCs w:val="21"/>
                <w:lang w:eastAsia="en-GB"/>
              </w:rPr>
              <w:t xml:space="preserve"> generations deserve better </w:t>
            </w:r>
          </w:p>
          <w:p w14:paraId="1A27DF73"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254FA2E5" w14:textId="06B4030A"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our</w:t>
            </w:r>
            <w:proofErr w:type="gramEnd"/>
            <w:r w:rsidRPr="00ED3A06">
              <w:rPr>
                <w:rFonts w:ascii="Segoe UI" w:eastAsia="Times New Roman" w:hAnsi="Segoe UI" w:cs="Segoe UI"/>
                <w:sz w:val="21"/>
                <w:szCs w:val="21"/>
                <w:lang w:eastAsia="en-GB"/>
              </w:rPr>
              <w:t xml:space="preserve"> planet is depending on us </w:t>
            </w:r>
          </w:p>
          <w:p w14:paraId="42E55C51"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7B29028E" w14:textId="7413666A"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a</w:t>
            </w:r>
            <w:proofErr w:type="gramEnd"/>
            <w:r w:rsidRPr="00ED3A06">
              <w:rPr>
                <w:rFonts w:ascii="Segoe UI" w:eastAsia="Times New Roman" w:hAnsi="Segoe UI" w:cs="Segoe UI"/>
                <w:sz w:val="21"/>
                <w:szCs w:val="21"/>
                <w:lang w:eastAsia="en-GB"/>
              </w:rPr>
              <w:t xml:space="preserve"> </w:t>
            </w:r>
            <w:proofErr w:type="spellStart"/>
            <w:r w:rsidRPr="00ED3A06">
              <w:rPr>
                <w:rFonts w:ascii="Segoe UI" w:eastAsia="Times New Roman" w:hAnsi="Segoe UI" w:cs="Segoe UI"/>
                <w:sz w:val="21"/>
                <w:szCs w:val="21"/>
                <w:lang w:eastAsia="en-GB"/>
              </w:rPr>
              <w:t>heartbreaking</w:t>
            </w:r>
            <w:proofErr w:type="spellEnd"/>
            <w:r w:rsidRPr="00ED3A06">
              <w:rPr>
                <w:rFonts w:ascii="Segoe UI" w:eastAsia="Times New Roman" w:hAnsi="Segoe UI" w:cs="Segoe UI"/>
                <w:sz w:val="21"/>
                <w:szCs w:val="21"/>
                <w:lang w:eastAsia="en-GB"/>
              </w:rPr>
              <w:t xml:space="preserve"> loss </w:t>
            </w:r>
          </w:p>
          <w:p w14:paraId="274CEC4B"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6F53F9D8" w14:textId="4D11AF6B"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a</w:t>
            </w:r>
            <w:proofErr w:type="gramEnd"/>
            <w:r w:rsidRPr="00ED3A06">
              <w:rPr>
                <w:rFonts w:ascii="Segoe UI" w:eastAsia="Times New Roman" w:hAnsi="Segoe UI" w:cs="Segoe UI"/>
                <w:sz w:val="21"/>
                <w:szCs w:val="21"/>
                <w:lang w:eastAsia="en-GB"/>
              </w:rPr>
              <w:t xml:space="preserve"> world full of life </w:t>
            </w:r>
          </w:p>
          <w:p w14:paraId="3A838239"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03A4C1D8" w14:textId="6227A331"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safe</w:t>
            </w:r>
            <w:proofErr w:type="gramEnd"/>
            <w:r w:rsidRPr="00ED3A06">
              <w:rPr>
                <w:rFonts w:ascii="Segoe UI" w:eastAsia="Times New Roman" w:hAnsi="Segoe UI" w:cs="Segoe UI"/>
                <w:sz w:val="21"/>
                <w:szCs w:val="21"/>
                <w:lang w:eastAsia="en-GB"/>
              </w:rPr>
              <w:t xml:space="preserve"> homes for wildlife </w:t>
            </w:r>
          </w:p>
          <w:p w14:paraId="25AC6A84"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62AD1E02" w14:textId="627F0A04" w:rsidR="00ED3A06" w:rsidRDefault="00ED3A06" w:rsidP="00ED3A06">
            <w:pPr>
              <w:suppressAutoHyphens w:val="0"/>
              <w:spacing w:after="0" w:line="300" w:lineRule="atLeast"/>
              <w:rPr>
                <w:rFonts w:ascii="Segoe UI" w:eastAsia="Times New Roman" w:hAnsi="Segoe UI" w:cs="Segoe UI"/>
                <w:sz w:val="21"/>
                <w:szCs w:val="21"/>
                <w:lang w:eastAsia="en-GB"/>
              </w:rPr>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keep</w:t>
            </w:r>
            <w:proofErr w:type="gramEnd"/>
            <w:r w:rsidRPr="00ED3A06">
              <w:rPr>
                <w:rFonts w:ascii="Segoe UI" w:eastAsia="Times New Roman" w:hAnsi="Segoe UI" w:cs="Segoe UI"/>
                <w:sz w:val="21"/>
                <w:szCs w:val="21"/>
                <w:lang w:eastAsia="en-GB"/>
              </w:rPr>
              <w:t xml:space="preserve"> our Earth healthy and thriving </w:t>
            </w:r>
          </w:p>
          <w:p w14:paraId="3EB020E8" w14:textId="77777777" w:rsidR="00ED3A06" w:rsidRPr="00ED3A06" w:rsidRDefault="00ED3A06" w:rsidP="00ED3A06">
            <w:pPr>
              <w:suppressAutoHyphens w:val="0"/>
              <w:spacing w:after="0" w:line="300" w:lineRule="atLeast"/>
              <w:rPr>
                <w:rFonts w:ascii="Segoe UI" w:eastAsia="Times New Roman" w:hAnsi="Segoe UI" w:cs="Segoe UI"/>
                <w:sz w:val="21"/>
                <w:szCs w:val="21"/>
                <w:lang w:eastAsia="en-GB"/>
              </w:rPr>
            </w:pPr>
          </w:p>
          <w:p w14:paraId="29D0B935" w14:textId="2C64C0D1" w:rsidR="00ED3A06" w:rsidRDefault="00ED3A06" w:rsidP="00ED3A06">
            <w:pPr>
              <w:suppressAutoHyphens w:val="0"/>
              <w:spacing w:after="0" w:line="300" w:lineRule="atLeast"/>
            </w:pPr>
            <w:proofErr w:type="gramStart"/>
            <w:r w:rsidRPr="00ED3A06">
              <w:rPr>
                <w:rFonts w:ascii="Segoe UI" w:eastAsia="Times New Roman" w:hAnsi="Symbol" w:cs="Segoe UI"/>
                <w:sz w:val="21"/>
                <w:szCs w:val="21"/>
                <w:lang w:eastAsia="en-GB"/>
              </w:rPr>
              <w:t></w:t>
            </w:r>
            <w:r w:rsidRPr="00ED3A06">
              <w:rPr>
                <w:rFonts w:ascii="Segoe UI" w:eastAsia="Times New Roman" w:hAnsi="Segoe UI" w:cs="Segoe UI"/>
                <w:sz w:val="21"/>
                <w:szCs w:val="21"/>
                <w:lang w:eastAsia="en-GB"/>
              </w:rPr>
              <w:t xml:space="preserve">  a</w:t>
            </w:r>
            <w:proofErr w:type="gramEnd"/>
            <w:r w:rsidRPr="00ED3A06">
              <w:rPr>
                <w:rFonts w:ascii="Segoe UI" w:eastAsia="Times New Roman" w:hAnsi="Segoe UI" w:cs="Segoe UI"/>
                <w:sz w:val="21"/>
                <w:szCs w:val="21"/>
                <w:lang w:eastAsia="en-GB"/>
              </w:rPr>
              <w:t xml:space="preserve"> cleaner, brighter future</w:t>
            </w:r>
            <w:r>
              <w:rPr>
                <w:rFonts w:ascii="Segoe UI" w:eastAsia="Times New Roman" w:hAnsi="Segoe UI" w:cs="Segoe UI"/>
                <w:sz w:val="21"/>
                <w:szCs w:val="21"/>
                <w:lang w:eastAsia="en-GB"/>
              </w:rPr>
              <w:t xml:space="preserve"> </w:t>
            </w:r>
          </w:p>
        </w:tc>
        <w:tc>
          <w:tcPr>
            <w:tcW w:w="194" w:type="dxa"/>
            <w:tcBorders>
              <w:left w:val="single" w:sz="4" w:space="0" w:color="auto"/>
            </w:tcBorders>
          </w:tcPr>
          <w:p w14:paraId="144BE4FC" w14:textId="77777777" w:rsidR="00E57233" w:rsidRDefault="00E57233">
            <w:pPr>
              <w:pStyle w:val="BodyText"/>
              <w:rPr>
                <w:rFonts w:ascii="Segoe UI" w:hAnsi="Segoe UI"/>
                <w:sz w:val="21"/>
              </w:rPr>
            </w:pPr>
          </w:p>
        </w:tc>
      </w:tr>
    </w:tbl>
    <w:p w14:paraId="03A9AF12" w14:textId="77777777" w:rsidR="00E57233" w:rsidRDefault="00E57233">
      <w:pPr>
        <w:rPr>
          <w:rFonts w:ascii="Twinkl Cursive Unlooped" w:hAnsi="Twinkl Cursive Unlooped"/>
          <w:sz w:val="24"/>
          <w:szCs w:val="24"/>
        </w:rPr>
      </w:pPr>
    </w:p>
    <w:sectPr w:rsidR="00E57233">
      <w:pgSz w:w="11906" w:h="16838"/>
      <w:pgMar w:top="720" w:right="720" w:bottom="720" w:left="720" w:header="0" w:footer="0" w:gutter="0"/>
      <w:pgBorders>
        <w:top w:val="single" w:sz="18" w:space="10" w:color="44546A"/>
        <w:left w:val="single" w:sz="18" w:space="10" w:color="44546A"/>
        <w:bottom w:val="single" w:sz="18" w:space="10" w:color="44546A"/>
        <w:right w:val="single" w:sz="18" w:space="10" w:color="44546A"/>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winkl Cursive Unlooped">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F63DC"/>
    <w:multiLevelType w:val="multilevel"/>
    <w:tmpl w:val="661E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33"/>
    <w:rsid w:val="003457EB"/>
    <w:rsid w:val="005A32EE"/>
    <w:rsid w:val="007B24A2"/>
    <w:rsid w:val="00891116"/>
    <w:rsid w:val="009076E1"/>
    <w:rsid w:val="009921C2"/>
    <w:rsid w:val="00E57233"/>
    <w:rsid w:val="00ED3A0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B2F3"/>
  <w15:docId w15:val="{F4D40FFC-933B-4A26-AB13-B3E11970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2">
    <w:name w:val="heading 2"/>
    <w:basedOn w:val="Heading"/>
    <w:next w:val="BodyText"/>
    <w:qFormat/>
    <w:pPr>
      <w:spacing w:before="200"/>
      <w:outlineLvl w:val="1"/>
    </w:pPr>
    <w:rPr>
      <w:rFonts w:ascii="Liberation Serif" w:eastAsia="Segoe UI" w:hAnsi="Liberation Serif" w:cs="Tahoma"/>
      <w:b/>
      <w:bCs/>
      <w:sz w:val="36"/>
      <w:szCs w:val="36"/>
    </w:rPr>
  </w:style>
  <w:style w:type="paragraph" w:styleId="Heading3">
    <w:name w:val="heading 3"/>
    <w:basedOn w:val="Normal"/>
    <w:link w:val="Heading3Char"/>
    <w:uiPriority w:val="9"/>
    <w:qFormat/>
    <w:rsid w:val="00F23E58"/>
    <w:pPr>
      <w:spacing w:beforeAutospacing="1"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72DB"/>
    <w:rPr>
      <w:b/>
      <w:bCs/>
    </w:rPr>
  </w:style>
  <w:style w:type="character" w:styleId="Emphasis">
    <w:name w:val="Emphasis"/>
    <w:basedOn w:val="DefaultParagraphFont"/>
    <w:uiPriority w:val="20"/>
    <w:qFormat/>
    <w:rsid w:val="009072DB"/>
    <w:rPr>
      <w:i/>
      <w:iCs/>
    </w:rPr>
  </w:style>
  <w:style w:type="character" w:customStyle="1" w:styleId="uv3um">
    <w:name w:val="uv3um"/>
    <w:basedOn w:val="DefaultParagraphFont"/>
    <w:qFormat/>
    <w:rsid w:val="002F5FEA"/>
  </w:style>
  <w:style w:type="character" w:styleId="Hyperlink">
    <w:name w:val="Hyperlink"/>
    <w:basedOn w:val="DefaultParagraphFont"/>
    <w:uiPriority w:val="99"/>
    <w:unhideWhenUsed/>
    <w:rsid w:val="00197BF7"/>
    <w:rPr>
      <w:color w:val="0563C1" w:themeColor="hyperlink"/>
      <w:u w:val="single"/>
    </w:rPr>
  </w:style>
  <w:style w:type="character" w:customStyle="1" w:styleId="Heading3Char">
    <w:name w:val="Heading 3 Char"/>
    <w:basedOn w:val="DefaultParagraphFont"/>
    <w:link w:val="Heading3"/>
    <w:uiPriority w:val="9"/>
    <w:qFormat/>
    <w:rsid w:val="00F23E58"/>
    <w:rPr>
      <w:rFonts w:ascii="Times New Roman" w:eastAsia="Times New Roman" w:hAnsi="Times New Roman" w:cs="Times New Roman"/>
      <w:b/>
      <w:bCs/>
      <w:sz w:val="27"/>
      <w:szCs w:val="27"/>
      <w:lang w:eastAsia="en-GB"/>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rmalWeb">
    <w:name w:val="Normal (Web)"/>
    <w:basedOn w:val="Normal"/>
    <w:uiPriority w:val="99"/>
    <w:unhideWhenUsed/>
    <w:qFormat/>
    <w:rsid w:val="00434EF7"/>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table" w:styleId="TableGrid">
    <w:name w:val="Table Grid"/>
    <w:basedOn w:val="TableNormal"/>
    <w:uiPriority w:val="39"/>
    <w:rsid w:val="00BF6F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975">
      <w:bodyDiv w:val="1"/>
      <w:marLeft w:val="0"/>
      <w:marRight w:val="0"/>
      <w:marTop w:val="0"/>
      <w:marBottom w:val="0"/>
      <w:divBdr>
        <w:top w:val="none" w:sz="0" w:space="0" w:color="auto"/>
        <w:left w:val="none" w:sz="0" w:space="0" w:color="auto"/>
        <w:bottom w:val="none" w:sz="0" w:space="0" w:color="auto"/>
        <w:right w:val="none" w:sz="0" w:space="0" w:color="auto"/>
      </w:divBdr>
      <w:divsChild>
        <w:div w:id="1256132869">
          <w:marLeft w:val="0"/>
          <w:marRight w:val="0"/>
          <w:marTop w:val="0"/>
          <w:marBottom w:val="0"/>
          <w:divBdr>
            <w:top w:val="none" w:sz="0" w:space="0" w:color="auto"/>
            <w:left w:val="none" w:sz="0" w:space="0" w:color="auto"/>
            <w:bottom w:val="none" w:sz="0" w:space="0" w:color="auto"/>
            <w:right w:val="none" w:sz="0" w:space="0" w:color="auto"/>
          </w:divBdr>
        </w:div>
      </w:divsChild>
    </w:div>
    <w:div w:id="198662029">
      <w:bodyDiv w:val="1"/>
      <w:marLeft w:val="0"/>
      <w:marRight w:val="0"/>
      <w:marTop w:val="0"/>
      <w:marBottom w:val="0"/>
      <w:divBdr>
        <w:top w:val="none" w:sz="0" w:space="0" w:color="auto"/>
        <w:left w:val="none" w:sz="0" w:space="0" w:color="auto"/>
        <w:bottom w:val="none" w:sz="0" w:space="0" w:color="auto"/>
        <w:right w:val="none" w:sz="0" w:space="0" w:color="auto"/>
      </w:divBdr>
      <w:divsChild>
        <w:div w:id="1662276">
          <w:marLeft w:val="0"/>
          <w:marRight w:val="0"/>
          <w:marTop w:val="0"/>
          <w:marBottom w:val="0"/>
          <w:divBdr>
            <w:top w:val="none" w:sz="0" w:space="0" w:color="auto"/>
            <w:left w:val="none" w:sz="0" w:space="0" w:color="auto"/>
            <w:bottom w:val="none" w:sz="0" w:space="0" w:color="auto"/>
            <w:right w:val="none" w:sz="0" w:space="0" w:color="auto"/>
          </w:divBdr>
        </w:div>
      </w:divsChild>
    </w:div>
    <w:div w:id="261760697">
      <w:bodyDiv w:val="1"/>
      <w:marLeft w:val="0"/>
      <w:marRight w:val="0"/>
      <w:marTop w:val="0"/>
      <w:marBottom w:val="0"/>
      <w:divBdr>
        <w:top w:val="none" w:sz="0" w:space="0" w:color="auto"/>
        <w:left w:val="none" w:sz="0" w:space="0" w:color="auto"/>
        <w:bottom w:val="none" w:sz="0" w:space="0" w:color="auto"/>
        <w:right w:val="none" w:sz="0" w:space="0" w:color="auto"/>
      </w:divBdr>
      <w:divsChild>
        <w:div w:id="1509103288">
          <w:marLeft w:val="0"/>
          <w:marRight w:val="0"/>
          <w:marTop w:val="0"/>
          <w:marBottom w:val="0"/>
          <w:divBdr>
            <w:top w:val="none" w:sz="0" w:space="0" w:color="auto"/>
            <w:left w:val="none" w:sz="0" w:space="0" w:color="auto"/>
            <w:bottom w:val="none" w:sz="0" w:space="0" w:color="auto"/>
            <w:right w:val="none" w:sz="0" w:space="0" w:color="auto"/>
          </w:divBdr>
        </w:div>
      </w:divsChild>
    </w:div>
    <w:div w:id="544145454">
      <w:bodyDiv w:val="1"/>
      <w:marLeft w:val="0"/>
      <w:marRight w:val="0"/>
      <w:marTop w:val="0"/>
      <w:marBottom w:val="0"/>
      <w:divBdr>
        <w:top w:val="none" w:sz="0" w:space="0" w:color="auto"/>
        <w:left w:val="none" w:sz="0" w:space="0" w:color="auto"/>
        <w:bottom w:val="none" w:sz="0" w:space="0" w:color="auto"/>
        <w:right w:val="none" w:sz="0" w:space="0" w:color="auto"/>
      </w:divBdr>
      <w:divsChild>
        <w:div w:id="885216920">
          <w:marLeft w:val="0"/>
          <w:marRight w:val="0"/>
          <w:marTop w:val="0"/>
          <w:marBottom w:val="0"/>
          <w:divBdr>
            <w:top w:val="none" w:sz="0" w:space="0" w:color="auto"/>
            <w:left w:val="none" w:sz="0" w:space="0" w:color="auto"/>
            <w:bottom w:val="none" w:sz="0" w:space="0" w:color="auto"/>
            <w:right w:val="none" w:sz="0" w:space="0" w:color="auto"/>
          </w:divBdr>
        </w:div>
      </w:divsChild>
    </w:div>
    <w:div w:id="949124500">
      <w:bodyDiv w:val="1"/>
      <w:marLeft w:val="0"/>
      <w:marRight w:val="0"/>
      <w:marTop w:val="0"/>
      <w:marBottom w:val="0"/>
      <w:divBdr>
        <w:top w:val="none" w:sz="0" w:space="0" w:color="auto"/>
        <w:left w:val="none" w:sz="0" w:space="0" w:color="auto"/>
        <w:bottom w:val="none" w:sz="0" w:space="0" w:color="auto"/>
        <w:right w:val="none" w:sz="0" w:space="0" w:color="auto"/>
      </w:divBdr>
      <w:divsChild>
        <w:div w:id="418447958">
          <w:marLeft w:val="0"/>
          <w:marRight w:val="0"/>
          <w:marTop w:val="0"/>
          <w:marBottom w:val="0"/>
          <w:divBdr>
            <w:top w:val="none" w:sz="0" w:space="0" w:color="auto"/>
            <w:left w:val="none" w:sz="0" w:space="0" w:color="auto"/>
            <w:bottom w:val="none" w:sz="0" w:space="0" w:color="auto"/>
            <w:right w:val="none" w:sz="0" w:space="0" w:color="auto"/>
          </w:divBdr>
        </w:div>
      </w:divsChild>
    </w:div>
    <w:div w:id="1137334005">
      <w:bodyDiv w:val="1"/>
      <w:marLeft w:val="0"/>
      <w:marRight w:val="0"/>
      <w:marTop w:val="0"/>
      <w:marBottom w:val="0"/>
      <w:divBdr>
        <w:top w:val="none" w:sz="0" w:space="0" w:color="auto"/>
        <w:left w:val="none" w:sz="0" w:space="0" w:color="auto"/>
        <w:bottom w:val="none" w:sz="0" w:space="0" w:color="auto"/>
        <w:right w:val="none" w:sz="0" w:space="0" w:color="auto"/>
      </w:divBdr>
      <w:divsChild>
        <w:div w:id="1445223802">
          <w:marLeft w:val="0"/>
          <w:marRight w:val="0"/>
          <w:marTop w:val="0"/>
          <w:marBottom w:val="0"/>
          <w:divBdr>
            <w:top w:val="none" w:sz="0" w:space="0" w:color="auto"/>
            <w:left w:val="none" w:sz="0" w:space="0" w:color="auto"/>
            <w:bottom w:val="none" w:sz="0" w:space="0" w:color="auto"/>
            <w:right w:val="none" w:sz="0" w:space="0" w:color="auto"/>
          </w:divBdr>
        </w:div>
      </w:divsChild>
    </w:div>
    <w:div w:id="1178613672">
      <w:bodyDiv w:val="1"/>
      <w:marLeft w:val="0"/>
      <w:marRight w:val="0"/>
      <w:marTop w:val="0"/>
      <w:marBottom w:val="0"/>
      <w:divBdr>
        <w:top w:val="none" w:sz="0" w:space="0" w:color="auto"/>
        <w:left w:val="none" w:sz="0" w:space="0" w:color="auto"/>
        <w:bottom w:val="none" w:sz="0" w:space="0" w:color="auto"/>
        <w:right w:val="none" w:sz="0" w:space="0" w:color="auto"/>
      </w:divBdr>
      <w:divsChild>
        <w:div w:id="1797916651">
          <w:marLeft w:val="0"/>
          <w:marRight w:val="0"/>
          <w:marTop w:val="0"/>
          <w:marBottom w:val="0"/>
          <w:divBdr>
            <w:top w:val="none" w:sz="0" w:space="0" w:color="auto"/>
            <w:left w:val="none" w:sz="0" w:space="0" w:color="auto"/>
            <w:bottom w:val="none" w:sz="0" w:space="0" w:color="auto"/>
            <w:right w:val="none" w:sz="0" w:space="0" w:color="auto"/>
          </w:divBdr>
        </w:div>
      </w:divsChild>
    </w:div>
    <w:div w:id="1180390318">
      <w:bodyDiv w:val="1"/>
      <w:marLeft w:val="0"/>
      <w:marRight w:val="0"/>
      <w:marTop w:val="0"/>
      <w:marBottom w:val="0"/>
      <w:divBdr>
        <w:top w:val="none" w:sz="0" w:space="0" w:color="auto"/>
        <w:left w:val="none" w:sz="0" w:space="0" w:color="auto"/>
        <w:bottom w:val="none" w:sz="0" w:space="0" w:color="auto"/>
        <w:right w:val="none" w:sz="0" w:space="0" w:color="auto"/>
      </w:divBdr>
      <w:divsChild>
        <w:div w:id="1579630575">
          <w:marLeft w:val="0"/>
          <w:marRight w:val="0"/>
          <w:marTop w:val="0"/>
          <w:marBottom w:val="0"/>
          <w:divBdr>
            <w:top w:val="none" w:sz="0" w:space="0" w:color="auto"/>
            <w:left w:val="none" w:sz="0" w:space="0" w:color="auto"/>
            <w:bottom w:val="none" w:sz="0" w:space="0" w:color="auto"/>
            <w:right w:val="none" w:sz="0" w:space="0" w:color="auto"/>
          </w:divBdr>
        </w:div>
      </w:divsChild>
    </w:div>
    <w:div w:id="1404983646">
      <w:bodyDiv w:val="1"/>
      <w:marLeft w:val="0"/>
      <w:marRight w:val="0"/>
      <w:marTop w:val="0"/>
      <w:marBottom w:val="0"/>
      <w:divBdr>
        <w:top w:val="none" w:sz="0" w:space="0" w:color="auto"/>
        <w:left w:val="none" w:sz="0" w:space="0" w:color="auto"/>
        <w:bottom w:val="none" w:sz="0" w:space="0" w:color="auto"/>
        <w:right w:val="none" w:sz="0" w:space="0" w:color="auto"/>
      </w:divBdr>
      <w:divsChild>
        <w:div w:id="120849590">
          <w:marLeft w:val="0"/>
          <w:marRight w:val="0"/>
          <w:marTop w:val="0"/>
          <w:marBottom w:val="0"/>
          <w:divBdr>
            <w:top w:val="none" w:sz="0" w:space="0" w:color="auto"/>
            <w:left w:val="none" w:sz="0" w:space="0" w:color="auto"/>
            <w:bottom w:val="none" w:sz="0" w:space="0" w:color="auto"/>
            <w:right w:val="none" w:sz="0" w:space="0" w:color="auto"/>
          </w:divBdr>
        </w:div>
      </w:divsChild>
    </w:div>
    <w:div w:id="1437099463">
      <w:bodyDiv w:val="1"/>
      <w:marLeft w:val="0"/>
      <w:marRight w:val="0"/>
      <w:marTop w:val="0"/>
      <w:marBottom w:val="0"/>
      <w:divBdr>
        <w:top w:val="none" w:sz="0" w:space="0" w:color="auto"/>
        <w:left w:val="none" w:sz="0" w:space="0" w:color="auto"/>
        <w:bottom w:val="none" w:sz="0" w:space="0" w:color="auto"/>
        <w:right w:val="none" w:sz="0" w:space="0" w:color="auto"/>
      </w:divBdr>
      <w:divsChild>
        <w:div w:id="2111510679">
          <w:marLeft w:val="0"/>
          <w:marRight w:val="0"/>
          <w:marTop w:val="0"/>
          <w:marBottom w:val="0"/>
          <w:divBdr>
            <w:top w:val="none" w:sz="0" w:space="0" w:color="auto"/>
            <w:left w:val="none" w:sz="0" w:space="0" w:color="auto"/>
            <w:bottom w:val="none" w:sz="0" w:space="0" w:color="auto"/>
            <w:right w:val="none" w:sz="0" w:space="0" w:color="auto"/>
          </w:divBdr>
        </w:div>
      </w:divsChild>
    </w:div>
    <w:div w:id="1476484822">
      <w:bodyDiv w:val="1"/>
      <w:marLeft w:val="0"/>
      <w:marRight w:val="0"/>
      <w:marTop w:val="0"/>
      <w:marBottom w:val="0"/>
      <w:divBdr>
        <w:top w:val="none" w:sz="0" w:space="0" w:color="auto"/>
        <w:left w:val="none" w:sz="0" w:space="0" w:color="auto"/>
        <w:bottom w:val="none" w:sz="0" w:space="0" w:color="auto"/>
        <w:right w:val="none" w:sz="0" w:space="0" w:color="auto"/>
      </w:divBdr>
      <w:divsChild>
        <w:div w:id="538980494">
          <w:marLeft w:val="0"/>
          <w:marRight w:val="0"/>
          <w:marTop w:val="0"/>
          <w:marBottom w:val="0"/>
          <w:divBdr>
            <w:top w:val="none" w:sz="0" w:space="0" w:color="auto"/>
            <w:left w:val="none" w:sz="0" w:space="0" w:color="auto"/>
            <w:bottom w:val="none" w:sz="0" w:space="0" w:color="auto"/>
            <w:right w:val="none" w:sz="0" w:space="0" w:color="auto"/>
          </w:divBdr>
        </w:div>
      </w:divsChild>
    </w:div>
    <w:div w:id="1555191945">
      <w:bodyDiv w:val="1"/>
      <w:marLeft w:val="0"/>
      <w:marRight w:val="0"/>
      <w:marTop w:val="0"/>
      <w:marBottom w:val="0"/>
      <w:divBdr>
        <w:top w:val="none" w:sz="0" w:space="0" w:color="auto"/>
        <w:left w:val="none" w:sz="0" w:space="0" w:color="auto"/>
        <w:bottom w:val="none" w:sz="0" w:space="0" w:color="auto"/>
        <w:right w:val="none" w:sz="0" w:space="0" w:color="auto"/>
      </w:divBdr>
      <w:divsChild>
        <w:div w:id="532428923">
          <w:marLeft w:val="0"/>
          <w:marRight w:val="0"/>
          <w:marTop w:val="0"/>
          <w:marBottom w:val="0"/>
          <w:divBdr>
            <w:top w:val="none" w:sz="0" w:space="0" w:color="auto"/>
            <w:left w:val="none" w:sz="0" w:space="0" w:color="auto"/>
            <w:bottom w:val="none" w:sz="0" w:space="0" w:color="auto"/>
            <w:right w:val="none" w:sz="0" w:space="0" w:color="auto"/>
          </w:divBdr>
        </w:div>
      </w:divsChild>
    </w:div>
    <w:div w:id="1558856063">
      <w:bodyDiv w:val="1"/>
      <w:marLeft w:val="0"/>
      <w:marRight w:val="0"/>
      <w:marTop w:val="0"/>
      <w:marBottom w:val="0"/>
      <w:divBdr>
        <w:top w:val="none" w:sz="0" w:space="0" w:color="auto"/>
        <w:left w:val="none" w:sz="0" w:space="0" w:color="auto"/>
        <w:bottom w:val="none" w:sz="0" w:space="0" w:color="auto"/>
        <w:right w:val="none" w:sz="0" w:space="0" w:color="auto"/>
      </w:divBdr>
      <w:divsChild>
        <w:div w:id="461504811">
          <w:marLeft w:val="0"/>
          <w:marRight w:val="0"/>
          <w:marTop w:val="0"/>
          <w:marBottom w:val="0"/>
          <w:divBdr>
            <w:top w:val="none" w:sz="0" w:space="0" w:color="auto"/>
            <w:left w:val="none" w:sz="0" w:space="0" w:color="auto"/>
            <w:bottom w:val="none" w:sz="0" w:space="0" w:color="auto"/>
            <w:right w:val="none" w:sz="0" w:space="0" w:color="auto"/>
          </w:divBdr>
        </w:div>
      </w:divsChild>
    </w:div>
    <w:div w:id="2068605105">
      <w:bodyDiv w:val="1"/>
      <w:marLeft w:val="0"/>
      <w:marRight w:val="0"/>
      <w:marTop w:val="0"/>
      <w:marBottom w:val="0"/>
      <w:divBdr>
        <w:top w:val="none" w:sz="0" w:space="0" w:color="auto"/>
        <w:left w:val="none" w:sz="0" w:space="0" w:color="auto"/>
        <w:bottom w:val="none" w:sz="0" w:space="0" w:color="auto"/>
        <w:right w:val="none" w:sz="0" w:space="0" w:color="auto"/>
      </w:divBdr>
      <w:divsChild>
        <w:div w:id="20907355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3a6e51-bd21-4866-984a-901fc2f32e20" xsi:nil="true"/>
    <lcf76f155ced4ddcb4097134ff3c332f xmlns="29c67428-73aa-4fb1-bb40-6d4db1679b4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96588F865DDE4DAF4B12E0A483D379" ma:contentTypeVersion="19" ma:contentTypeDescription="Create a new document." ma:contentTypeScope="" ma:versionID="84fa0da8b13e07367d2c14939105e677">
  <xsd:schema xmlns:xsd="http://www.w3.org/2001/XMLSchema" xmlns:xs="http://www.w3.org/2001/XMLSchema" xmlns:p="http://schemas.microsoft.com/office/2006/metadata/properties" xmlns:ns2="29c67428-73aa-4fb1-bb40-6d4db1679b43" xmlns:ns3="123a6e51-bd21-4866-984a-901fc2f32e20" targetNamespace="http://schemas.microsoft.com/office/2006/metadata/properties" ma:root="true" ma:fieldsID="e2eb0ebf12904168a82f6aa2dc691ac2" ns2:_="" ns3:_="">
    <xsd:import namespace="29c67428-73aa-4fb1-bb40-6d4db1679b43"/>
    <xsd:import namespace="123a6e51-bd21-4866-984a-901fc2f32e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c67428-73aa-4fb1-bb40-6d4db1679b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d38af2d-7e8a-4ec2-b9ff-3e0d9ee66912"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3a6e51-bd21-4866-984a-901fc2f32e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7c0fa59-d0a0-4238-9dbd-75aa5e2e98b1}" ma:internalName="TaxCatchAll" ma:showField="CatchAllData" ma:web="123a6e51-bd21-4866-984a-901fc2f32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1885E-F721-4D21-BBE2-B20EA5D21237}">
  <ds:schemaRefs>
    <ds:schemaRef ds:uri="http://schemas.microsoft.com/office/2006/metadata/properties"/>
    <ds:schemaRef ds:uri="http://schemas.microsoft.com/office/infopath/2007/PartnerControls"/>
    <ds:schemaRef ds:uri="123a6e51-bd21-4866-984a-901fc2f32e20"/>
    <ds:schemaRef ds:uri="29c67428-73aa-4fb1-bb40-6d4db1679b43"/>
  </ds:schemaRefs>
</ds:datastoreItem>
</file>

<file path=customXml/itemProps2.xml><?xml version="1.0" encoding="utf-8"?>
<ds:datastoreItem xmlns:ds="http://schemas.openxmlformats.org/officeDocument/2006/customXml" ds:itemID="{B7982A1B-1241-44BA-87EB-A82F9BDEC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c67428-73aa-4fb1-bb40-6d4db1679b43"/>
    <ds:schemaRef ds:uri="123a6e51-bd21-4866-984a-901fc2f32e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51E139-8EE1-48CB-972C-EB8C60C65C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McGeachy</dc:creator>
  <dc:description/>
  <cp:lastModifiedBy>Katrina Hunt</cp:lastModifiedBy>
  <cp:revision>3</cp:revision>
  <dcterms:created xsi:type="dcterms:W3CDTF">2026-10-13T18:34:00Z</dcterms:created>
  <dcterms:modified xsi:type="dcterms:W3CDTF">2026-10-13T19:46:00Z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0x0101009196588F865DDE4DAF4B12E0A483D379</vt:lpwstr>
  </property>
  <property fmtid="{D5CDD505-2E9C-101B-9397-08002B2CF9AE}" pid="3" name="MediaServiceImageTags">
    <vt:lpwstr/>
  </property>
</Properties>
</file>